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55C00" w14:textId="77777777" w:rsidR="00D2553B" w:rsidRPr="002E64B4" w:rsidRDefault="00D2553B" w:rsidP="00650822">
      <w:pPr>
        <w:jc w:val="center"/>
        <w:rPr>
          <w:b/>
          <w:szCs w:val="24"/>
        </w:rPr>
      </w:pPr>
      <w:bookmarkStart w:id="0" w:name="rAll"/>
    </w:p>
    <w:p w14:paraId="2A273FFF" w14:textId="77777777" w:rsidR="00043BF9" w:rsidRPr="002E64B4" w:rsidRDefault="002E64B4" w:rsidP="00650822">
      <w:pPr>
        <w:jc w:val="center"/>
        <w:rPr>
          <w:b/>
          <w:szCs w:val="24"/>
        </w:rPr>
      </w:pPr>
      <w:r w:rsidRPr="002E64B4">
        <w:rPr>
          <w:b/>
          <w:szCs w:val="24"/>
        </w:rPr>
        <w:t>Извещение</w:t>
      </w:r>
    </w:p>
    <w:p w14:paraId="3ECEE4DD" w14:textId="79C21474" w:rsidR="00C06812" w:rsidRPr="002E64B4" w:rsidRDefault="00DE6A19" w:rsidP="003F258E">
      <w:pPr>
        <w:autoSpaceDE w:val="0"/>
        <w:autoSpaceDN w:val="0"/>
        <w:adjustRightInd w:val="0"/>
        <w:jc w:val="center"/>
        <w:rPr>
          <w:b/>
          <w:szCs w:val="24"/>
        </w:rPr>
      </w:pPr>
      <w:r w:rsidRPr="002E64B4">
        <w:rPr>
          <w:b/>
          <w:szCs w:val="24"/>
        </w:rPr>
        <w:t xml:space="preserve">о проведении </w:t>
      </w:r>
      <w:r w:rsidR="00817D85" w:rsidRPr="00817D85">
        <w:rPr>
          <w:b/>
          <w:szCs w:val="24"/>
        </w:rPr>
        <w:t>электронн</w:t>
      </w:r>
      <w:r w:rsidR="00817D85">
        <w:rPr>
          <w:b/>
          <w:szCs w:val="24"/>
        </w:rPr>
        <w:t>ого</w:t>
      </w:r>
      <w:r w:rsidR="00817D85" w:rsidRPr="00817D85">
        <w:rPr>
          <w:b/>
          <w:szCs w:val="24"/>
        </w:rPr>
        <w:t xml:space="preserve"> аукцион</w:t>
      </w:r>
      <w:r w:rsidR="00817D85">
        <w:rPr>
          <w:b/>
          <w:szCs w:val="24"/>
        </w:rPr>
        <w:t>а</w:t>
      </w:r>
      <w:r w:rsidR="00817D85" w:rsidRPr="00817D85">
        <w:rPr>
          <w:b/>
          <w:szCs w:val="24"/>
        </w:rPr>
        <w:t xml:space="preserve"> </w:t>
      </w:r>
      <w:r w:rsidRPr="002E64B4">
        <w:rPr>
          <w:b/>
          <w:szCs w:val="24"/>
        </w:rPr>
        <w:t>на право заключения контракта</w:t>
      </w:r>
      <w:r w:rsidR="00817D85">
        <w:rPr>
          <w:b/>
          <w:szCs w:val="24"/>
        </w:rPr>
        <w:br/>
      </w:r>
      <w:bookmarkStart w:id="1" w:name="_Hlk163815352"/>
      <w:bookmarkStart w:id="2" w:name="_Hlk164256030"/>
      <w:r w:rsidR="00F46485" w:rsidRPr="00F46485">
        <w:rPr>
          <w:b/>
          <w:szCs w:val="24"/>
        </w:rPr>
        <w:t xml:space="preserve">на </w:t>
      </w:r>
      <w:bookmarkEnd w:id="1"/>
      <w:bookmarkEnd w:id="2"/>
      <w:r w:rsidR="00CC6FCF" w:rsidRPr="00CC6FCF">
        <w:rPr>
          <w:b/>
          <w:szCs w:val="24"/>
        </w:rPr>
        <w:t>изготовление и поставку дымовой трубы для нужд котельной с.Несь Ненецкого АО</w:t>
      </w:r>
    </w:p>
    <w:p w14:paraId="222EDA36" w14:textId="77777777" w:rsidR="00D4660D" w:rsidRPr="002E64B4" w:rsidRDefault="00D4660D" w:rsidP="003F258E">
      <w:pPr>
        <w:autoSpaceDE w:val="0"/>
        <w:autoSpaceDN w:val="0"/>
        <w:adjustRightInd w:val="0"/>
        <w:jc w:val="center"/>
        <w:rPr>
          <w:b/>
          <w:szCs w:val="24"/>
        </w:rPr>
      </w:pPr>
    </w:p>
    <w:p w14:paraId="7A7620FB" w14:textId="77777777" w:rsidR="00043BF9" w:rsidRPr="002E64B4" w:rsidRDefault="00043BF9" w:rsidP="00AB388D">
      <w:pPr>
        <w:tabs>
          <w:tab w:val="num" w:pos="-180"/>
        </w:tabs>
        <w:jc w:val="both"/>
        <w:rPr>
          <w:b/>
          <w:szCs w:val="24"/>
        </w:rPr>
      </w:pPr>
      <w:r w:rsidRPr="002E64B4">
        <w:rPr>
          <w:b/>
          <w:szCs w:val="24"/>
        </w:rPr>
        <w:t>1. Реквизиты Заказчика</w:t>
      </w:r>
    </w:p>
    <w:p w14:paraId="20DC3572" w14:textId="77777777" w:rsidR="00DE6A19" w:rsidRPr="002E64B4" w:rsidRDefault="00DE6A19" w:rsidP="002E64B4">
      <w:pPr>
        <w:pStyle w:val="afff9"/>
        <w:jc w:val="both"/>
      </w:pPr>
      <w:r w:rsidRPr="002E64B4">
        <w:rPr>
          <w:b/>
          <w:u w:val="single"/>
        </w:rPr>
        <w:t>Заказчик</w:t>
      </w:r>
      <w:r w:rsidRPr="002E64B4">
        <w:t xml:space="preserve"> - </w:t>
      </w:r>
      <w:r w:rsidR="002E64B4" w:rsidRPr="002E64B4">
        <w:t>Муниципальное предприятие Заполярного района «Севержилкомсервис», МП ЗР «Севержилкомсервис»</w:t>
      </w:r>
      <w:r w:rsidRPr="002E64B4">
        <w:t xml:space="preserve">, Место нахождения, почтовый адрес: </w:t>
      </w:r>
      <w:r w:rsidR="002E64B4" w:rsidRPr="002E64B4">
        <w:t>166000, Ненецкий автономный округ, г. Нарьян-Мар, ул. Рыбников, д. 17, корпус «Б»</w:t>
      </w:r>
      <w:r w:rsidRPr="002E64B4">
        <w:t xml:space="preserve">, адрес электронной почты: </w:t>
      </w:r>
      <w:hyperlink r:id="rId9" w:history="1">
        <w:r w:rsidR="002E64B4" w:rsidRPr="002E64B4">
          <w:rPr>
            <w:rStyle w:val="aa"/>
          </w:rPr>
          <w:t>severzhilkomservice@mail.ru</w:t>
        </w:r>
      </w:hyperlink>
      <w:r w:rsidR="002E64B4" w:rsidRPr="002E64B4">
        <w:rPr>
          <w:u w:val="single"/>
        </w:rPr>
        <w:t xml:space="preserve"> </w:t>
      </w:r>
    </w:p>
    <w:p w14:paraId="3AFB1E6C" w14:textId="77777777" w:rsidR="00DE6A19" w:rsidRPr="002E64B4" w:rsidRDefault="00DE6A19" w:rsidP="00DE6A19">
      <w:pPr>
        <w:pStyle w:val="afff9"/>
        <w:jc w:val="both"/>
        <w:rPr>
          <w:rFonts w:eastAsia="Batang"/>
          <w:lang w:eastAsia="en-US"/>
        </w:rPr>
      </w:pPr>
      <w:r w:rsidRPr="002E64B4">
        <w:t xml:space="preserve">Номер контактного телефона: +7 (81853) </w:t>
      </w:r>
      <w:r w:rsidR="002E64B4" w:rsidRPr="002E64B4">
        <w:t>2-31-35</w:t>
      </w:r>
    </w:p>
    <w:p w14:paraId="4ECADE10" w14:textId="31FF75D5" w:rsidR="002E64B4" w:rsidRDefault="002E64B4" w:rsidP="00DE6A19">
      <w:pPr>
        <w:pStyle w:val="afff9"/>
        <w:jc w:val="both"/>
      </w:pPr>
      <w:r w:rsidRPr="0035076C">
        <w:t>Лицо, ответственное за размещение закупки</w:t>
      </w:r>
      <w:r w:rsidR="00DE6A19" w:rsidRPr="002E64B4">
        <w:t xml:space="preserve">: </w:t>
      </w:r>
      <w:r w:rsidR="00CC6FCF">
        <w:t>Попов Роман Геннадиевич</w:t>
      </w:r>
    </w:p>
    <w:p w14:paraId="57B5FAEE" w14:textId="3CF89FBD" w:rsidR="00420D2A" w:rsidRDefault="002E64B4" w:rsidP="00420D2A">
      <w:pPr>
        <w:pStyle w:val="afff9"/>
        <w:jc w:val="both"/>
      </w:pPr>
      <w:r w:rsidRPr="0035076C">
        <w:t>Лицо, ответственное за исполнение контракта</w:t>
      </w:r>
      <w:r>
        <w:t xml:space="preserve">: </w:t>
      </w:r>
      <w:r w:rsidR="0063668B">
        <w:t>Атангулов Алексей Маратович</w:t>
      </w:r>
    </w:p>
    <w:p w14:paraId="7B68649C" w14:textId="77777777" w:rsidR="00571E50" w:rsidRPr="002E64B4" w:rsidRDefault="00420D2A" w:rsidP="00420D2A">
      <w:pPr>
        <w:pStyle w:val="afff9"/>
        <w:jc w:val="both"/>
        <w:rPr>
          <w:spacing w:val="-1"/>
        </w:rPr>
      </w:pPr>
      <w:r>
        <w:t>(81853) 4-</w:t>
      </w:r>
      <w:r w:rsidR="00504FB2">
        <w:t>83-75</w:t>
      </w:r>
    </w:p>
    <w:p w14:paraId="6EE8A0F1" w14:textId="77777777" w:rsidR="00571E50" w:rsidRPr="002E64B4" w:rsidRDefault="00571E50" w:rsidP="00571E50">
      <w:pPr>
        <w:jc w:val="both"/>
        <w:rPr>
          <w:szCs w:val="24"/>
        </w:rPr>
      </w:pPr>
    </w:p>
    <w:p w14:paraId="6D732985" w14:textId="2934A004" w:rsidR="00174028" w:rsidRPr="002E64B4" w:rsidRDefault="00571E50" w:rsidP="00F22D57">
      <w:pPr>
        <w:autoSpaceDE w:val="0"/>
        <w:autoSpaceDN w:val="0"/>
        <w:adjustRightInd w:val="0"/>
        <w:jc w:val="both"/>
        <w:rPr>
          <w:szCs w:val="24"/>
        </w:rPr>
      </w:pPr>
      <w:r w:rsidRPr="002E64B4">
        <w:rPr>
          <w:b/>
          <w:szCs w:val="24"/>
        </w:rPr>
        <w:t>2. И</w:t>
      </w:r>
      <w:r w:rsidRPr="002E64B4">
        <w:rPr>
          <w:b/>
          <w:bCs/>
          <w:szCs w:val="24"/>
        </w:rPr>
        <w:t xml:space="preserve">дентификационный код закупки: </w:t>
      </w:r>
      <w:r w:rsidR="0079116B" w:rsidRPr="0079116B">
        <w:rPr>
          <w:szCs w:val="24"/>
        </w:rPr>
        <w:t>243830001068529830100100530012511000</w:t>
      </w:r>
    </w:p>
    <w:p w14:paraId="760CC9C6" w14:textId="77777777" w:rsidR="007C66C6" w:rsidRPr="002E64B4" w:rsidRDefault="007C66C6" w:rsidP="00571E50">
      <w:pPr>
        <w:autoSpaceDE w:val="0"/>
        <w:autoSpaceDN w:val="0"/>
        <w:adjustRightInd w:val="0"/>
        <w:jc w:val="both"/>
        <w:rPr>
          <w:b/>
          <w:bCs/>
          <w:szCs w:val="24"/>
        </w:rPr>
      </w:pPr>
    </w:p>
    <w:p w14:paraId="63A5B7E0" w14:textId="77777777" w:rsidR="00571E50" w:rsidRPr="002E64B4" w:rsidRDefault="00571E50" w:rsidP="00571E50">
      <w:pPr>
        <w:autoSpaceDE w:val="0"/>
        <w:autoSpaceDN w:val="0"/>
        <w:adjustRightInd w:val="0"/>
        <w:jc w:val="both"/>
        <w:rPr>
          <w:szCs w:val="24"/>
        </w:rPr>
      </w:pPr>
      <w:r w:rsidRPr="002E64B4">
        <w:rPr>
          <w:b/>
          <w:szCs w:val="24"/>
        </w:rPr>
        <w:t xml:space="preserve">3. Способ определения поставщика (подрядчика, исполнителя): </w:t>
      </w:r>
      <w:r w:rsidRPr="002E64B4">
        <w:rPr>
          <w:szCs w:val="24"/>
        </w:rPr>
        <w:t>открытый аукцион в электронной форме (далее – электронный аукцион, аукцион, закупка).</w:t>
      </w:r>
    </w:p>
    <w:p w14:paraId="678BEB75" w14:textId="77777777" w:rsidR="00571E50" w:rsidRPr="002E64B4" w:rsidRDefault="00571E50" w:rsidP="00571E50">
      <w:pPr>
        <w:autoSpaceDE w:val="0"/>
        <w:autoSpaceDN w:val="0"/>
        <w:adjustRightInd w:val="0"/>
        <w:jc w:val="both"/>
        <w:rPr>
          <w:b/>
          <w:bCs/>
          <w:szCs w:val="24"/>
        </w:rPr>
      </w:pPr>
    </w:p>
    <w:p w14:paraId="7DD4D499" w14:textId="77777777" w:rsidR="00571E50" w:rsidRPr="002E64B4" w:rsidRDefault="00571E50" w:rsidP="00571E50">
      <w:pPr>
        <w:autoSpaceDE w:val="0"/>
        <w:autoSpaceDN w:val="0"/>
        <w:adjustRightInd w:val="0"/>
        <w:jc w:val="both"/>
        <w:rPr>
          <w:color w:val="0070C0"/>
          <w:szCs w:val="24"/>
        </w:rPr>
      </w:pPr>
      <w:r w:rsidRPr="002E64B4">
        <w:rPr>
          <w:b/>
          <w:szCs w:val="24"/>
        </w:rPr>
        <w:t xml:space="preserve">4. Адрес электронной площадки: </w:t>
      </w:r>
      <w:bookmarkStart w:id="3" w:name="aTable_n_3"/>
      <w:bookmarkEnd w:id="3"/>
      <w:r w:rsidR="007E666D" w:rsidRPr="002E64B4">
        <w:rPr>
          <w:szCs w:val="24"/>
        </w:rPr>
        <w:fldChar w:fldCharType="begin"/>
      </w:r>
      <w:r w:rsidR="00DE6A19" w:rsidRPr="002E64B4">
        <w:rPr>
          <w:szCs w:val="24"/>
        </w:rPr>
        <w:instrText xml:space="preserve"> HYPERLINK "http://www.rts-tender.ru" </w:instrText>
      </w:r>
      <w:r w:rsidR="007E666D" w:rsidRPr="002E64B4">
        <w:rPr>
          <w:szCs w:val="24"/>
        </w:rPr>
      </w:r>
      <w:r w:rsidR="007E666D" w:rsidRPr="002E64B4">
        <w:rPr>
          <w:szCs w:val="24"/>
        </w:rPr>
        <w:fldChar w:fldCharType="separate"/>
      </w:r>
      <w:r w:rsidR="00DE6A19" w:rsidRPr="002E64B4">
        <w:rPr>
          <w:color w:val="0000FF"/>
          <w:szCs w:val="24"/>
          <w:u w:val="single"/>
        </w:rPr>
        <w:t>http://www.rts-tender.ru</w:t>
      </w:r>
      <w:r w:rsidR="007E666D" w:rsidRPr="002E64B4">
        <w:rPr>
          <w:szCs w:val="24"/>
        </w:rPr>
        <w:fldChar w:fldCharType="end"/>
      </w:r>
    </w:p>
    <w:p w14:paraId="68ECDD67" w14:textId="77777777" w:rsidR="008D256D" w:rsidRPr="002E64B4" w:rsidRDefault="008D256D" w:rsidP="00571E50">
      <w:pPr>
        <w:pStyle w:val="afff9"/>
        <w:jc w:val="both"/>
        <w:rPr>
          <w:b/>
        </w:rPr>
      </w:pPr>
    </w:p>
    <w:p w14:paraId="61F6A0F1" w14:textId="77777777" w:rsidR="00672567" w:rsidRPr="002E64B4" w:rsidRDefault="004C4063" w:rsidP="00AB388D">
      <w:pPr>
        <w:autoSpaceDE w:val="0"/>
        <w:autoSpaceDN w:val="0"/>
        <w:adjustRightInd w:val="0"/>
        <w:jc w:val="both"/>
        <w:rPr>
          <w:b/>
          <w:szCs w:val="24"/>
        </w:rPr>
      </w:pPr>
      <w:r w:rsidRPr="002E64B4">
        <w:rPr>
          <w:b/>
          <w:szCs w:val="24"/>
        </w:rPr>
        <w:t>5</w:t>
      </w:r>
      <w:r w:rsidR="00043BF9" w:rsidRPr="002E64B4">
        <w:rPr>
          <w:b/>
          <w:szCs w:val="24"/>
        </w:rPr>
        <w:t xml:space="preserve">. </w:t>
      </w:r>
      <w:r w:rsidR="00E30D18" w:rsidRPr="002E64B4">
        <w:rPr>
          <w:b/>
          <w:szCs w:val="24"/>
        </w:rPr>
        <w:t>Наименование объекта закупки, информация (при наличии), предусмотренная правилами использования каталога товаров, работ, услуг для обеспечения государственных и муниципальных нужд, установленными в соответствии с частью 6 статьи 23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указание (в случае осуществления закупки лекарственных средств) на международные непатентованные наименования лекарственных средств или при отсутствии таких наименований химические, группировочные наименования</w:t>
      </w:r>
    </w:p>
    <w:p w14:paraId="4D89264D" w14:textId="77777777" w:rsidR="007C66C6" w:rsidRPr="002E64B4" w:rsidRDefault="007C66C6" w:rsidP="00AB388D">
      <w:pPr>
        <w:autoSpaceDE w:val="0"/>
        <w:autoSpaceDN w:val="0"/>
        <w:adjustRightInd w:val="0"/>
        <w:jc w:val="both"/>
        <w:rPr>
          <w:b/>
          <w:szCs w:val="24"/>
        </w:rPr>
      </w:pPr>
    </w:p>
    <w:tbl>
      <w:tblPr>
        <w:tblW w:w="4917" w:type="pct"/>
        <w:tblCellMar>
          <w:left w:w="0" w:type="dxa"/>
          <w:right w:w="0" w:type="dxa"/>
        </w:tblCellMar>
        <w:tblLook w:val="04A0" w:firstRow="1" w:lastRow="0" w:firstColumn="1" w:lastColumn="0" w:noHBand="0" w:noVBand="1"/>
      </w:tblPr>
      <w:tblGrid>
        <w:gridCol w:w="678"/>
        <w:gridCol w:w="2990"/>
        <w:gridCol w:w="1433"/>
        <w:gridCol w:w="4157"/>
      </w:tblGrid>
      <w:tr w:rsidR="00C4233A" w:rsidRPr="002E64B4" w14:paraId="2552AF7E" w14:textId="77777777" w:rsidTr="007C66C6">
        <w:trPr>
          <w:trHeight w:hRule="exact" w:val="1454"/>
        </w:trPr>
        <w:tc>
          <w:tcPr>
            <w:tcW w:w="366"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218F2F44" w14:textId="77777777" w:rsidR="00C4233A" w:rsidRPr="002E64B4" w:rsidRDefault="00C4233A" w:rsidP="006B6B38">
            <w:pPr>
              <w:spacing w:line="229" w:lineRule="auto"/>
              <w:jc w:val="center"/>
              <w:rPr>
                <w:b/>
                <w:color w:val="000000"/>
                <w:spacing w:val="-2"/>
                <w:szCs w:val="24"/>
              </w:rPr>
            </w:pPr>
            <w:bookmarkStart w:id="4" w:name="aTable_n_5"/>
            <w:bookmarkEnd w:id="4"/>
            <w:r w:rsidRPr="002E64B4">
              <w:rPr>
                <w:b/>
                <w:color w:val="000000"/>
                <w:spacing w:val="-2"/>
                <w:szCs w:val="24"/>
              </w:rPr>
              <w:t>№ п/п</w:t>
            </w:r>
          </w:p>
        </w:tc>
        <w:tc>
          <w:tcPr>
            <w:tcW w:w="161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0D150EA3" w14:textId="77777777" w:rsidR="000064A2" w:rsidRPr="002E64B4" w:rsidRDefault="00E30D18" w:rsidP="006B6B38">
            <w:pPr>
              <w:spacing w:line="229" w:lineRule="auto"/>
              <w:jc w:val="center"/>
              <w:rPr>
                <w:b/>
                <w:color w:val="000000"/>
                <w:spacing w:val="-2"/>
                <w:szCs w:val="24"/>
              </w:rPr>
            </w:pPr>
            <w:r w:rsidRPr="002E64B4">
              <w:rPr>
                <w:b/>
                <w:color w:val="000000"/>
                <w:spacing w:val="-2"/>
                <w:szCs w:val="24"/>
              </w:rPr>
              <w:t xml:space="preserve">Наименование товара, работы, услуги, международное непатентованное наименование или при отсутствии такого наименования химическое, группировочное наименование </w:t>
            </w:r>
          </w:p>
        </w:tc>
        <w:tc>
          <w:tcPr>
            <w:tcW w:w="774"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7BDF28E7" w14:textId="77777777" w:rsidR="00C4233A" w:rsidRPr="002E64B4" w:rsidRDefault="001A0A95" w:rsidP="006B6B38">
            <w:pPr>
              <w:spacing w:line="229" w:lineRule="auto"/>
              <w:jc w:val="center"/>
              <w:rPr>
                <w:b/>
                <w:color w:val="000000"/>
                <w:spacing w:val="-2"/>
                <w:szCs w:val="24"/>
              </w:rPr>
            </w:pPr>
            <w:r w:rsidRPr="002E64B4">
              <w:rPr>
                <w:b/>
                <w:color w:val="000000"/>
                <w:spacing w:val="-2"/>
                <w:szCs w:val="24"/>
              </w:rPr>
              <w:t>ОКПД2</w:t>
            </w:r>
          </w:p>
        </w:tc>
        <w:tc>
          <w:tcPr>
            <w:tcW w:w="224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3B310DC5" w14:textId="77777777" w:rsidR="002D37A8" w:rsidRPr="002E64B4" w:rsidRDefault="00C4233A" w:rsidP="002D37A8">
            <w:pPr>
              <w:jc w:val="center"/>
              <w:rPr>
                <w:b/>
                <w:spacing w:val="-2"/>
                <w:szCs w:val="24"/>
              </w:rPr>
            </w:pPr>
            <w:r w:rsidRPr="002E64B4">
              <w:rPr>
                <w:b/>
                <w:spacing w:val="-2"/>
                <w:szCs w:val="24"/>
              </w:rPr>
              <w:t xml:space="preserve">Описание товара, работы, услуги </w:t>
            </w:r>
          </w:p>
          <w:p w14:paraId="63EA0F1D" w14:textId="77777777" w:rsidR="00C4233A" w:rsidRPr="002E64B4" w:rsidRDefault="00C4233A" w:rsidP="002D37A8">
            <w:pPr>
              <w:jc w:val="center"/>
              <w:rPr>
                <w:rFonts w:ascii="Calibri" w:hAnsi="Calibri"/>
                <w:szCs w:val="24"/>
              </w:rPr>
            </w:pPr>
            <w:r w:rsidRPr="002E64B4">
              <w:rPr>
                <w:b/>
                <w:spacing w:val="-2"/>
                <w:szCs w:val="24"/>
              </w:rPr>
              <w:t>(при наличии такого описания в позиции)</w:t>
            </w:r>
          </w:p>
        </w:tc>
      </w:tr>
      <w:tr w:rsidR="00D3074C" w:rsidRPr="002E64B4" w14:paraId="117ED741" w14:textId="77777777" w:rsidTr="0063668B">
        <w:trPr>
          <w:trHeight w:hRule="exact" w:val="1097"/>
        </w:trPr>
        <w:tc>
          <w:tcPr>
            <w:tcW w:w="366"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70233416" w14:textId="77777777" w:rsidR="00D3074C" w:rsidRPr="002E64B4" w:rsidRDefault="00D3074C" w:rsidP="00D3074C">
            <w:pPr>
              <w:spacing w:line="229" w:lineRule="auto"/>
              <w:jc w:val="center"/>
              <w:rPr>
                <w:color w:val="000000"/>
                <w:spacing w:val="-2"/>
                <w:szCs w:val="24"/>
              </w:rPr>
            </w:pPr>
            <w:r w:rsidRPr="002E64B4">
              <w:rPr>
                <w:color w:val="000000"/>
                <w:spacing w:val="-2"/>
                <w:szCs w:val="24"/>
              </w:rPr>
              <w:t>1.</w:t>
            </w:r>
          </w:p>
        </w:tc>
        <w:tc>
          <w:tcPr>
            <w:tcW w:w="161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11921C7E" w14:textId="6E1AC93F" w:rsidR="00D3074C" w:rsidRPr="002E64B4" w:rsidRDefault="00CC6FCF" w:rsidP="00504FB2">
            <w:pPr>
              <w:spacing w:line="229" w:lineRule="auto"/>
              <w:rPr>
                <w:color w:val="000000"/>
                <w:spacing w:val="-2"/>
                <w:szCs w:val="24"/>
                <w:highlight w:val="yellow"/>
              </w:rPr>
            </w:pPr>
            <w:r>
              <w:rPr>
                <w:szCs w:val="24"/>
              </w:rPr>
              <w:t>И</w:t>
            </w:r>
            <w:r w:rsidRPr="00CC6FCF">
              <w:rPr>
                <w:szCs w:val="24"/>
              </w:rPr>
              <w:t>зготовление и поставку дымовой трубы для нужд котельной с.Несь Ненецкого АО</w:t>
            </w:r>
          </w:p>
        </w:tc>
        <w:tc>
          <w:tcPr>
            <w:tcW w:w="774"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2D5BC1DA" w14:textId="5E61FA3F" w:rsidR="00D3074C" w:rsidRPr="002E64B4" w:rsidRDefault="0063668B" w:rsidP="00420D2A">
            <w:pPr>
              <w:jc w:val="center"/>
              <w:rPr>
                <w:szCs w:val="24"/>
              </w:rPr>
            </w:pPr>
            <w:r>
              <w:rPr>
                <w:rFonts w:eastAsia="Calibri"/>
                <w:szCs w:val="24"/>
              </w:rPr>
              <w:t>25.11.23.119</w:t>
            </w:r>
          </w:p>
        </w:tc>
        <w:tc>
          <w:tcPr>
            <w:tcW w:w="224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342884E3" w14:textId="77777777" w:rsidR="00D3074C" w:rsidRPr="002E64B4" w:rsidRDefault="007C66C6" w:rsidP="002D37A8">
            <w:pPr>
              <w:jc w:val="center"/>
              <w:rPr>
                <w:spacing w:val="-2"/>
                <w:szCs w:val="24"/>
              </w:rPr>
            </w:pPr>
            <w:r w:rsidRPr="002E64B4">
              <w:rPr>
                <w:spacing w:val="-2"/>
                <w:szCs w:val="24"/>
              </w:rPr>
              <w:t>в</w:t>
            </w:r>
            <w:r w:rsidR="00D3074C" w:rsidRPr="002E64B4">
              <w:rPr>
                <w:spacing w:val="-2"/>
                <w:szCs w:val="24"/>
              </w:rPr>
              <w:t xml:space="preserve"> соответствии с Описанием объекта закупки (Приложение №1 к настоящему извещению)</w:t>
            </w:r>
          </w:p>
        </w:tc>
      </w:tr>
    </w:tbl>
    <w:p w14:paraId="4A148379" w14:textId="77777777" w:rsidR="00934FFB" w:rsidRPr="002E64B4" w:rsidRDefault="00934FFB" w:rsidP="00E30D18">
      <w:pPr>
        <w:widowControl w:val="0"/>
        <w:shd w:val="clear" w:color="auto" w:fill="FFFFFF"/>
        <w:tabs>
          <w:tab w:val="num" w:pos="720"/>
        </w:tabs>
        <w:ind w:right="-81"/>
        <w:jc w:val="both"/>
        <w:rPr>
          <w:b/>
          <w:bCs/>
          <w:szCs w:val="24"/>
        </w:rPr>
      </w:pPr>
    </w:p>
    <w:p w14:paraId="10048EE7" w14:textId="77777777" w:rsidR="00D2553B" w:rsidRPr="002E64B4" w:rsidRDefault="00D2553B" w:rsidP="00D2553B">
      <w:pPr>
        <w:widowControl w:val="0"/>
        <w:shd w:val="clear" w:color="auto" w:fill="FFFFFF"/>
        <w:tabs>
          <w:tab w:val="num" w:pos="720"/>
        </w:tabs>
        <w:ind w:right="-81"/>
        <w:jc w:val="both"/>
        <w:rPr>
          <w:b/>
          <w:bCs/>
          <w:szCs w:val="24"/>
        </w:rPr>
      </w:pPr>
      <w:r w:rsidRPr="002E64B4">
        <w:rPr>
          <w:b/>
          <w:bCs/>
          <w:szCs w:val="24"/>
        </w:rPr>
        <w:t xml:space="preserve">6. </w:t>
      </w:r>
      <w:bookmarkStart w:id="5" w:name="aTable_n_9"/>
      <w:bookmarkEnd w:id="5"/>
      <w:r w:rsidRPr="002E64B4">
        <w:rPr>
          <w:b/>
          <w:bCs/>
          <w:szCs w:val="24"/>
        </w:rPr>
        <w:t>Информация о количестве, объеме, единице измерения (при наличии) и месте поставки товара, выполнения работ или оказания услуг, срок исполнения контракта (отдельных этапов исполнения контракта)</w:t>
      </w:r>
    </w:p>
    <w:p w14:paraId="19EAF482" w14:textId="77777777" w:rsidR="00D2553B" w:rsidRPr="00CB3C66" w:rsidRDefault="00D2553B" w:rsidP="00D2553B">
      <w:pPr>
        <w:widowControl w:val="0"/>
        <w:shd w:val="clear" w:color="auto" w:fill="FFFFFF"/>
        <w:tabs>
          <w:tab w:val="num" w:pos="720"/>
        </w:tabs>
        <w:ind w:right="-81"/>
        <w:jc w:val="both"/>
        <w:rPr>
          <w:color w:val="000000"/>
          <w:szCs w:val="24"/>
        </w:rPr>
      </w:pPr>
      <w:r w:rsidRPr="002E64B4">
        <w:rPr>
          <w:i/>
          <w:color w:val="000000"/>
          <w:szCs w:val="24"/>
        </w:rPr>
        <w:t>Информация о количестве товара:</w:t>
      </w:r>
      <w:r w:rsidRPr="002E64B4">
        <w:rPr>
          <w:color w:val="000000"/>
          <w:szCs w:val="24"/>
        </w:rPr>
        <w:t xml:space="preserve"> </w:t>
      </w:r>
      <w:r w:rsidR="002E64B4" w:rsidRPr="002E64B4">
        <w:rPr>
          <w:szCs w:val="24"/>
        </w:rPr>
        <w:t>в соответствии с Описанием объекта закупки (</w:t>
      </w:r>
      <w:r w:rsidR="002E64B4" w:rsidRPr="00CB3C66">
        <w:rPr>
          <w:szCs w:val="24"/>
        </w:rPr>
        <w:t>Приложение №1 к настоящему извещению)</w:t>
      </w:r>
    </w:p>
    <w:p w14:paraId="65B2E8BB" w14:textId="24FC763A" w:rsidR="00D2553B" w:rsidRPr="00CB3C66" w:rsidRDefault="00D2553B" w:rsidP="00D2553B">
      <w:pPr>
        <w:widowControl w:val="0"/>
        <w:autoSpaceDE w:val="0"/>
        <w:autoSpaceDN w:val="0"/>
        <w:adjustRightInd w:val="0"/>
        <w:jc w:val="both"/>
        <w:rPr>
          <w:szCs w:val="24"/>
        </w:rPr>
      </w:pPr>
      <w:r w:rsidRPr="00CB3C66">
        <w:rPr>
          <w:i/>
          <w:color w:val="000000"/>
          <w:szCs w:val="24"/>
        </w:rPr>
        <w:t>Место поставки товара:</w:t>
      </w:r>
      <w:r w:rsidRPr="00CB3C66">
        <w:rPr>
          <w:color w:val="000000"/>
          <w:szCs w:val="24"/>
        </w:rPr>
        <w:t xml:space="preserve"> </w:t>
      </w:r>
      <w:r w:rsidR="00914E0C" w:rsidRPr="00914E0C">
        <w:rPr>
          <w:color w:val="000000"/>
          <w:szCs w:val="24"/>
        </w:rPr>
        <w:t>Ненецкий автономный округ, с. Несь, котельная</w:t>
      </w:r>
      <w:r w:rsidR="00B86063" w:rsidRPr="00CB3C66">
        <w:rPr>
          <w:color w:val="000000"/>
          <w:szCs w:val="24"/>
        </w:rPr>
        <w:t>.</w:t>
      </w:r>
    </w:p>
    <w:p w14:paraId="1B972F0B" w14:textId="66EB0CFB" w:rsidR="00D2553B" w:rsidRPr="002E64B4" w:rsidRDefault="00D2553B" w:rsidP="00D2553B">
      <w:pPr>
        <w:widowControl w:val="0"/>
        <w:autoSpaceDE w:val="0"/>
        <w:autoSpaceDN w:val="0"/>
        <w:adjustRightInd w:val="0"/>
        <w:jc w:val="both"/>
        <w:rPr>
          <w:szCs w:val="24"/>
        </w:rPr>
      </w:pPr>
      <w:r w:rsidRPr="00CB3C66">
        <w:rPr>
          <w:i/>
          <w:szCs w:val="24"/>
        </w:rPr>
        <w:t>Срок поставки товара:</w:t>
      </w:r>
      <w:r w:rsidRPr="00CB3C66">
        <w:rPr>
          <w:szCs w:val="24"/>
        </w:rPr>
        <w:t xml:space="preserve"> </w:t>
      </w:r>
      <w:r w:rsidR="00CC6FCF" w:rsidRPr="00CC6FCF">
        <w:rPr>
          <w:szCs w:val="24"/>
        </w:rPr>
        <w:t>не позднее 65 дней с момента подписания контракта</w:t>
      </w:r>
      <w:r w:rsidRPr="002E64B4">
        <w:rPr>
          <w:szCs w:val="24"/>
        </w:rPr>
        <w:t>.</w:t>
      </w:r>
    </w:p>
    <w:p w14:paraId="11F47C0F" w14:textId="6D789E25" w:rsidR="00D2553B" w:rsidRPr="002E64B4" w:rsidRDefault="00D2553B" w:rsidP="00D2553B">
      <w:pPr>
        <w:widowControl w:val="0"/>
        <w:autoSpaceDE w:val="0"/>
        <w:autoSpaceDN w:val="0"/>
        <w:adjustRightInd w:val="0"/>
        <w:jc w:val="both"/>
        <w:rPr>
          <w:szCs w:val="24"/>
        </w:rPr>
      </w:pPr>
      <w:r w:rsidRPr="002E64B4">
        <w:rPr>
          <w:i/>
          <w:szCs w:val="24"/>
        </w:rPr>
        <w:t>Срок исполнения Контракта:</w:t>
      </w:r>
      <w:r w:rsidRPr="002E64B4">
        <w:rPr>
          <w:szCs w:val="24"/>
        </w:rPr>
        <w:t xml:space="preserve"> с даты заключения по </w:t>
      </w:r>
      <w:r w:rsidR="00F1756C">
        <w:rPr>
          <w:szCs w:val="24"/>
        </w:rPr>
        <w:t>31</w:t>
      </w:r>
      <w:r w:rsidR="000D2BA7" w:rsidRPr="002E64B4">
        <w:rPr>
          <w:szCs w:val="24"/>
        </w:rPr>
        <w:t>.12.202</w:t>
      </w:r>
      <w:r w:rsidR="0063668B">
        <w:rPr>
          <w:szCs w:val="24"/>
        </w:rPr>
        <w:t>4</w:t>
      </w:r>
      <w:r w:rsidRPr="002E64B4">
        <w:rPr>
          <w:szCs w:val="24"/>
        </w:rPr>
        <w:t>.</w:t>
      </w:r>
    </w:p>
    <w:p w14:paraId="6B4814BA" w14:textId="77777777" w:rsidR="00D72BFA" w:rsidRPr="002E64B4" w:rsidRDefault="00D72BFA" w:rsidP="00DF5E31">
      <w:pPr>
        <w:widowControl w:val="0"/>
        <w:autoSpaceDE w:val="0"/>
        <w:autoSpaceDN w:val="0"/>
        <w:adjustRightInd w:val="0"/>
        <w:jc w:val="both"/>
        <w:rPr>
          <w:szCs w:val="24"/>
        </w:rPr>
      </w:pPr>
    </w:p>
    <w:p w14:paraId="47501623" w14:textId="77777777" w:rsidR="00E30D18" w:rsidRPr="002E64B4" w:rsidRDefault="004C4063" w:rsidP="00E30D18">
      <w:pPr>
        <w:jc w:val="both"/>
        <w:rPr>
          <w:szCs w:val="24"/>
        </w:rPr>
      </w:pPr>
      <w:r w:rsidRPr="002E64B4">
        <w:rPr>
          <w:b/>
          <w:szCs w:val="24"/>
        </w:rPr>
        <w:t>7</w:t>
      </w:r>
      <w:r w:rsidR="00043BF9" w:rsidRPr="002E64B4">
        <w:rPr>
          <w:b/>
          <w:szCs w:val="24"/>
        </w:rPr>
        <w:t xml:space="preserve">. </w:t>
      </w:r>
      <w:r w:rsidR="00E30D18" w:rsidRPr="002E64B4">
        <w:rPr>
          <w:b/>
          <w:szCs w:val="24"/>
        </w:rPr>
        <w:t>Начальная (максимальная) цена контракта (отдельных этапов исполнения контракта), источник финансирования, наименование валюты, размер аванса (при наличии)</w:t>
      </w:r>
      <w:r w:rsidR="00ED6F45" w:rsidRPr="002E64B4">
        <w:rPr>
          <w:b/>
          <w:szCs w:val="24"/>
        </w:rPr>
        <w:t xml:space="preserve"> </w:t>
      </w:r>
      <w:r w:rsidR="00E30D18" w:rsidRPr="002E64B4">
        <w:rPr>
          <w:b/>
          <w:szCs w:val="24"/>
        </w:rPr>
        <w:t xml:space="preserve">/ начальная цена единицы товара, работы, услуги / начальная сумма цен указанных единиц и максимальное значение цены контракта / ориентировочное значение цены контракта либо формула цены и максимальное значение контракта. </w:t>
      </w:r>
    </w:p>
    <w:p w14:paraId="666E0C36" w14:textId="53E2F340" w:rsidR="00DD35F6" w:rsidRPr="002E64B4" w:rsidRDefault="002D3CC2" w:rsidP="00DD35F6">
      <w:pPr>
        <w:jc w:val="both"/>
        <w:rPr>
          <w:color w:val="FF0000"/>
          <w:szCs w:val="24"/>
          <w:highlight w:val="yellow"/>
        </w:rPr>
      </w:pPr>
      <w:r w:rsidRPr="002E64B4">
        <w:rPr>
          <w:szCs w:val="24"/>
        </w:rPr>
        <w:t>Начальная (максимальная) цена контракта</w:t>
      </w:r>
      <w:r w:rsidR="00477A7A" w:rsidRPr="002E64B4">
        <w:rPr>
          <w:b/>
          <w:szCs w:val="24"/>
        </w:rPr>
        <w:t>:</w:t>
      </w:r>
      <w:r w:rsidRPr="002E64B4">
        <w:rPr>
          <w:b/>
          <w:szCs w:val="24"/>
        </w:rPr>
        <w:t xml:space="preserve"> </w:t>
      </w:r>
      <w:r w:rsidR="00CC6FCF" w:rsidRPr="00CC6FCF">
        <w:rPr>
          <w:bCs/>
          <w:szCs w:val="24"/>
        </w:rPr>
        <w:t>2 848 666,66 руб. (Два миллиона восемьсот сорок восемь тысяч шестьсот шестьдесят шесть рублей 66 копеек)</w:t>
      </w:r>
      <w:r w:rsidR="00DD35F6" w:rsidRPr="00CC6FCF">
        <w:rPr>
          <w:bCs/>
          <w:szCs w:val="24"/>
        </w:rPr>
        <w:t>.</w:t>
      </w:r>
    </w:p>
    <w:p w14:paraId="26D7691B" w14:textId="77777777" w:rsidR="000F7AAD" w:rsidRPr="00A64491" w:rsidRDefault="000F7AAD" w:rsidP="00085A31">
      <w:r w:rsidRPr="002E64B4">
        <w:rPr>
          <w:szCs w:val="24"/>
        </w:rPr>
        <w:t xml:space="preserve">Источник </w:t>
      </w:r>
      <w:r w:rsidRPr="00A64491">
        <w:rPr>
          <w:szCs w:val="24"/>
        </w:rPr>
        <w:t xml:space="preserve">финансирования закупки: </w:t>
      </w:r>
      <w:bookmarkStart w:id="6" w:name="_Hlk163815435"/>
      <w:r w:rsidR="00085A31" w:rsidRPr="00A64491">
        <w:t>Собственные средства МП ЗР «Севержилкомсервис»</w:t>
      </w:r>
      <w:bookmarkEnd w:id="6"/>
      <w:r w:rsidRPr="00A64491">
        <w:rPr>
          <w:szCs w:val="24"/>
        </w:rPr>
        <w:t>.</w:t>
      </w:r>
    </w:p>
    <w:p w14:paraId="30E80375" w14:textId="77777777" w:rsidR="000F7AAD" w:rsidRPr="006C070C" w:rsidRDefault="000F7AAD" w:rsidP="000F7AAD">
      <w:pPr>
        <w:autoSpaceDE w:val="0"/>
        <w:autoSpaceDN w:val="0"/>
        <w:adjustRightInd w:val="0"/>
        <w:jc w:val="both"/>
        <w:rPr>
          <w:szCs w:val="24"/>
        </w:rPr>
      </w:pPr>
      <w:r w:rsidRPr="00A64491">
        <w:rPr>
          <w:szCs w:val="24"/>
        </w:rPr>
        <w:t xml:space="preserve">Наименование </w:t>
      </w:r>
      <w:r w:rsidRPr="006C070C">
        <w:rPr>
          <w:szCs w:val="24"/>
        </w:rPr>
        <w:t>валюты: Российский рубль.</w:t>
      </w:r>
    </w:p>
    <w:p w14:paraId="4FD96064" w14:textId="77777777" w:rsidR="00AC10D1" w:rsidRPr="002E64B4" w:rsidRDefault="000F7AAD" w:rsidP="000F7AAD">
      <w:pPr>
        <w:autoSpaceDE w:val="0"/>
        <w:autoSpaceDN w:val="0"/>
        <w:adjustRightInd w:val="0"/>
        <w:jc w:val="both"/>
        <w:rPr>
          <w:szCs w:val="24"/>
        </w:rPr>
      </w:pPr>
      <w:r w:rsidRPr="006C070C">
        <w:rPr>
          <w:szCs w:val="24"/>
        </w:rPr>
        <w:t>Авансирование</w:t>
      </w:r>
      <w:r w:rsidR="00A64491" w:rsidRPr="006C070C">
        <w:rPr>
          <w:szCs w:val="24"/>
        </w:rPr>
        <w:t>:</w:t>
      </w:r>
      <w:r w:rsidRPr="006C070C">
        <w:rPr>
          <w:szCs w:val="24"/>
        </w:rPr>
        <w:t xml:space="preserve"> </w:t>
      </w:r>
      <w:r w:rsidR="00987784">
        <w:rPr>
          <w:szCs w:val="24"/>
        </w:rPr>
        <w:t>не предусмотрено</w:t>
      </w:r>
      <w:r w:rsidR="006C070C" w:rsidRPr="008D3168">
        <w:rPr>
          <w:snapToGrid w:val="0"/>
        </w:rPr>
        <w:t>.</w:t>
      </w:r>
    </w:p>
    <w:p w14:paraId="6153C1B4" w14:textId="77777777" w:rsidR="000F7AAD" w:rsidRPr="002E64B4" w:rsidRDefault="000F7AAD" w:rsidP="000F7AAD">
      <w:pPr>
        <w:autoSpaceDE w:val="0"/>
        <w:autoSpaceDN w:val="0"/>
        <w:adjustRightInd w:val="0"/>
        <w:jc w:val="both"/>
        <w:rPr>
          <w:szCs w:val="24"/>
        </w:rPr>
      </w:pPr>
    </w:p>
    <w:p w14:paraId="653B0D60" w14:textId="77777777" w:rsidR="00043BF9" w:rsidRPr="002E64B4" w:rsidRDefault="00911D80" w:rsidP="00AB388D">
      <w:pPr>
        <w:autoSpaceDE w:val="0"/>
        <w:autoSpaceDN w:val="0"/>
        <w:adjustRightInd w:val="0"/>
        <w:jc w:val="both"/>
        <w:rPr>
          <w:b/>
          <w:szCs w:val="24"/>
        </w:rPr>
      </w:pPr>
      <w:r w:rsidRPr="002E64B4">
        <w:rPr>
          <w:b/>
          <w:szCs w:val="24"/>
        </w:rPr>
        <w:t>8</w:t>
      </w:r>
      <w:r w:rsidR="00043BF9" w:rsidRPr="002E64B4">
        <w:rPr>
          <w:b/>
          <w:szCs w:val="24"/>
        </w:rPr>
        <w:t xml:space="preserve">. Предъявляемые участникам </w:t>
      </w:r>
      <w:r w:rsidR="006D253B" w:rsidRPr="002E64B4">
        <w:rPr>
          <w:b/>
          <w:szCs w:val="24"/>
        </w:rPr>
        <w:t>закупки</w:t>
      </w:r>
      <w:r w:rsidR="00043BF9" w:rsidRPr="002E64B4">
        <w:rPr>
          <w:b/>
          <w:szCs w:val="24"/>
        </w:rPr>
        <w:t xml:space="preserve"> требования и исчерпывающий перечень документов, которые должны быть представлены участниками </w:t>
      </w:r>
      <w:r w:rsidR="006D253B" w:rsidRPr="002E64B4">
        <w:rPr>
          <w:b/>
          <w:szCs w:val="24"/>
        </w:rPr>
        <w:t>закупки</w:t>
      </w:r>
      <w:r w:rsidR="00043BF9" w:rsidRPr="002E64B4">
        <w:rPr>
          <w:b/>
          <w:szCs w:val="24"/>
        </w:rPr>
        <w:t xml:space="preserve"> </w:t>
      </w:r>
      <w:r w:rsidR="00043BF9" w:rsidRPr="002E64B4">
        <w:rPr>
          <w:b/>
          <w:bCs/>
          <w:szCs w:val="24"/>
        </w:rPr>
        <w:t>в</w:t>
      </w:r>
      <w:r w:rsidR="00435E81" w:rsidRPr="002E64B4">
        <w:rPr>
          <w:b/>
          <w:bCs/>
          <w:szCs w:val="24"/>
        </w:rPr>
        <w:t xml:space="preserve"> соответствии с </w:t>
      </w:r>
      <w:r w:rsidR="00AA0011" w:rsidRPr="002E64B4">
        <w:rPr>
          <w:b/>
          <w:bCs/>
          <w:szCs w:val="24"/>
        </w:rPr>
        <w:t xml:space="preserve">пунктом 1 части 1, </w:t>
      </w:r>
      <w:r w:rsidR="00435E81" w:rsidRPr="002E64B4">
        <w:rPr>
          <w:b/>
          <w:bCs/>
          <w:szCs w:val="24"/>
        </w:rPr>
        <w:t>частями 1.1,</w:t>
      </w:r>
      <w:r w:rsidR="00043BF9" w:rsidRPr="002E64B4">
        <w:rPr>
          <w:b/>
          <w:bCs/>
          <w:szCs w:val="24"/>
        </w:rPr>
        <w:t xml:space="preserve"> 2</w:t>
      </w:r>
      <w:r w:rsidR="00435E81" w:rsidRPr="002E64B4">
        <w:rPr>
          <w:b/>
          <w:bCs/>
          <w:szCs w:val="24"/>
        </w:rPr>
        <w:t>, 2.1</w:t>
      </w:r>
      <w:r w:rsidR="00043BF9" w:rsidRPr="002E64B4">
        <w:rPr>
          <w:b/>
          <w:bCs/>
          <w:szCs w:val="24"/>
        </w:rPr>
        <w:t xml:space="preserve"> статьи 31 </w:t>
      </w:r>
      <w:r w:rsidR="00043BF9" w:rsidRPr="002E64B4">
        <w:rPr>
          <w:b/>
          <w:szCs w:val="24"/>
        </w:rPr>
        <w:t>Закон (при наличии таких требований)</w:t>
      </w:r>
    </w:p>
    <w:p w14:paraId="257D06CD" w14:textId="77777777" w:rsidR="000D2BA7" w:rsidRPr="002E64B4" w:rsidRDefault="000D2BA7" w:rsidP="000D2BA7">
      <w:pPr>
        <w:autoSpaceDE w:val="0"/>
        <w:autoSpaceDN w:val="0"/>
        <w:adjustRightInd w:val="0"/>
        <w:jc w:val="both"/>
        <w:rPr>
          <w:bCs/>
          <w:szCs w:val="24"/>
        </w:rPr>
      </w:pPr>
      <w:bookmarkStart w:id="7" w:name="Par13"/>
      <w:bookmarkStart w:id="8" w:name="aLic_Sro"/>
      <w:bookmarkStart w:id="9" w:name="aDoc_Copy"/>
      <w:bookmarkEnd w:id="7"/>
      <w:bookmarkEnd w:id="8"/>
      <w:bookmarkEnd w:id="9"/>
      <w:r w:rsidRPr="002E64B4">
        <w:rPr>
          <w:bCs/>
          <w:szCs w:val="24"/>
        </w:rPr>
        <w:t>8.1.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7AA1AA" w14:textId="77777777" w:rsidR="000D2BA7" w:rsidRPr="002E64B4" w:rsidRDefault="000D2BA7" w:rsidP="000D2BA7">
      <w:pPr>
        <w:autoSpaceDE w:val="0"/>
        <w:autoSpaceDN w:val="0"/>
        <w:adjustRightInd w:val="0"/>
        <w:jc w:val="both"/>
        <w:rPr>
          <w:bCs/>
          <w:szCs w:val="24"/>
        </w:rPr>
      </w:pPr>
      <w:r w:rsidRPr="002E64B4">
        <w:rPr>
          <w:bCs/>
          <w:szCs w:val="24"/>
        </w:rPr>
        <w:t>8.2. 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2398E3A1" w14:textId="77777777" w:rsidR="000D2BA7" w:rsidRPr="002E64B4" w:rsidRDefault="000D2BA7" w:rsidP="000D2BA7">
      <w:pPr>
        <w:autoSpaceDE w:val="0"/>
        <w:autoSpaceDN w:val="0"/>
        <w:adjustRightInd w:val="0"/>
        <w:jc w:val="both"/>
        <w:rPr>
          <w:bCs/>
          <w:szCs w:val="24"/>
        </w:rPr>
      </w:pPr>
      <w:r w:rsidRPr="002E64B4">
        <w:rPr>
          <w:bCs/>
          <w:szCs w:val="24"/>
        </w:rPr>
        <w:t>8.3.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3B616E68" w14:textId="77777777" w:rsidR="000D2BA7" w:rsidRPr="002E64B4" w:rsidRDefault="000D2BA7" w:rsidP="000D2BA7">
      <w:pPr>
        <w:autoSpaceDE w:val="0"/>
        <w:autoSpaceDN w:val="0"/>
        <w:adjustRightInd w:val="0"/>
        <w:jc w:val="both"/>
        <w:rPr>
          <w:bCs/>
          <w:szCs w:val="24"/>
        </w:rPr>
      </w:pPr>
      <w:r w:rsidRPr="002E64B4">
        <w:rPr>
          <w:bCs/>
          <w:szCs w:val="24"/>
        </w:rPr>
        <w:t>8.4.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3D55A3C" w14:textId="77777777" w:rsidR="000D2BA7" w:rsidRPr="002E64B4" w:rsidRDefault="000D2BA7" w:rsidP="000D2BA7">
      <w:pPr>
        <w:autoSpaceDE w:val="0"/>
        <w:autoSpaceDN w:val="0"/>
        <w:adjustRightInd w:val="0"/>
        <w:jc w:val="both"/>
        <w:rPr>
          <w:szCs w:val="24"/>
        </w:rPr>
      </w:pPr>
      <w:r w:rsidRPr="002E64B4">
        <w:rPr>
          <w:bCs/>
          <w:szCs w:val="24"/>
        </w:rPr>
        <w:t xml:space="preserve">8.5. </w:t>
      </w:r>
      <w:r w:rsidRPr="002E64B4">
        <w:rPr>
          <w:szCs w:val="24"/>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AF36A17" w14:textId="77777777" w:rsidR="000D2BA7" w:rsidRPr="002E64B4" w:rsidRDefault="000D2BA7" w:rsidP="000D2BA7">
      <w:pPr>
        <w:autoSpaceDE w:val="0"/>
        <w:autoSpaceDN w:val="0"/>
        <w:adjustRightInd w:val="0"/>
        <w:jc w:val="both"/>
        <w:rPr>
          <w:rFonts w:eastAsiaTheme="minorHAnsi"/>
          <w:szCs w:val="24"/>
          <w:lang w:eastAsia="en-US"/>
        </w:rPr>
      </w:pPr>
      <w:r w:rsidRPr="002E64B4">
        <w:rPr>
          <w:bCs/>
          <w:szCs w:val="24"/>
        </w:rPr>
        <w:lastRenderedPageBreak/>
        <w:t>8.6. </w:t>
      </w:r>
      <w:r w:rsidRPr="002E64B4">
        <w:rPr>
          <w:rFonts w:eastAsiaTheme="minorHAnsi"/>
          <w:szCs w:val="24"/>
          <w:lang w:eastAsia="en-US"/>
        </w:rPr>
        <w:t>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739DA54"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а) физическим лицом (в том числе зарегистрированным в качестве индивидуального предпринимателя), являющимся участником закупки;</w:t>
      </w:r>
    </w:p>
    <w:p w14:paraId="0179D0E4"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394F5E6B"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34E6136D" w14:textId="77777777" w:rsidR="000D2BA7" w:rsidRPr="002E64B4" w:rsidRDefault="000D2BA7" w:rsidP="000D2BA7">
      <w:pPr>
        <w:autoSpaceDE w:val="0"/>
        <w:autoSpaceDN w:val="0"/>
        <w:adjustRightInd w:val="0"/>
        <w:jc w:val="both"/>
        <w:rPr>
          <w:bCs/>
          <w:szCs w:val="24"/>
        </w:rPr>
      </w:pPr>
      <w:r w:rsidRPr="002E64B4">
        <w:rPr>
          <w:bCs/>
          <w:szCs w:val="24"/>
        </w:rPr>
        <w:t>8.7.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798418C2" w14:textId="77777777" w:rsidR="000D2BA7" w:rsidRPr="002E64B4" w:rsidRDefault="000D2BA7" w:rsidP="000D2BA7">
      <w:pPr>
        <w:autoSpaceDE w:val="0"/>
        <w:autoSpaceDN w:val="0"/>
        <w:adjustRightInd w:val="0"/>
        <w:jc w:val="both"/>
        <w:rPr>
          <w:bCs/>
          <w:szCs w:val="24"/>
        </w:rPr>
      </w:pPr>
      <w:r w:rsidRPr="002E64B4">
        <w:rPr>
          <w:bCs/>
          <w:szCs w:val="24"/>
        </w:rPr>
        <w:t xml:space="preserve">8.8. </w:t>
      </w:r>
      <w:r w:rsidRPr="002E64B4">
        <w:rPr>
          <w:szCs w:val="24"/>
        </w:rPr>
        <w:t>Отсутствие у участника закупки ограничений для участия в закупках, установленных законодательством Российской Федерации.</w:t>
      </w:r>
    </w:p>
    <w:p w14:paraId="5BB6B459" w14:textId="77777777" w:rsidR="000D2BA7" w:rsidRPr="002E64B4" w:rsidRDefault="000D2BA7" w:rsidP="000D2BA7">
      <w:pPr>
        <w:jc w:val="both"/>
        <w:rPr>
          <w:szCs w:val="24"/>
        </w:rPr>
      </w:pPr>
      <w:r w:rsidRPr="002E64B4">
        <w:rPr>
          <w:bCs/>
          <w:szCs w:val="24"/>
        </w:rPr>
        <w:t>8.9. </w:t>
      </w:r>
      <w:r w:rsidRPr="002E64B4">
        <w:rPr>
          <w:szCs w:val="24"/>
        </w:rPr>
        <w:t>Отсутствии в предусмотренном Федеральным законом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Закона № 44-ФЗ, если Правительством Российской Федерации не установлено иное.</w:t>
      </w:r>
    </w:p>
    <w:p w14:paraId="0B31AD80" w14:textId="77777777" w:rsidR="000D2BA7" w:rsidRPr="002E64B4" w:rsidRDefault="000D2BA7" w:rsidP="000D2BA7">
      <w:pPr>
        <w:autoSpaceDE w:val="0"/>
        <w:autoSpaceDN w:val="0"/>
        <w:adjustRightInd w:val="0"/>
        <w:jc w:val="both"/>
        <w:rPr>
          <w:szCs w:val="24"/>
          <w:shd w:val="clear" w:color="auto" w:fill="FFFFFF"/>
        </w:rPr>
      </w:pPr>
      <w:r w:rsidRPr="002E64B4">
        <w:rPr>
          <w:szCs w:val="24"/>
          <w:shd w:val="clear" w:color="auto" w:fill="FFFFFF"/>
        </w:rPr>
        <w:t>8.10. Участник закупки не является иностранным агентом.</w:t>
      </w:r>
    </w:p>
    <w:p w14:paraId="0BD9C1F3" w14:textId="77777777" w:rsidR="00E83DD0" w:rsidRPr="002E64B4" w:rsidRDefault="00E83DD0" w:rsidP="00E83DD0">
      <w:pPr>
        <w:autoSpaceDE w:val="0"/>
        <w:autoSpaceDN w:val="0"/>
        <w:adjustRightInd w:val="0"/>
        <w:ind w:firstLine="540"/>
        <w:jc w:val="both"/>
        <w:rPr>
          <w:i/>
          <w:szCs w:val="24"/>
        </w:rPr>
      </w:pPr>
      <w:r w:rsidRPr="002E64B4">
        <w:rPr>
          <w:b/>
          <w:bCs/>
          <w:color w:val="000000"/>
          <w:szCs w:val="24"/>
        </w:rPr>
        <w:t>Документы, которые должны быть представлены участниками электронного аукциона в соответствии с пунктом 1 части 1, частями 2 и 2.1</w:t>
      </w:r>
      <w:r w:rsidRPr="002E64B4">
        <w:rPr>
          <w:b/>
          <w:bCs/>
          <w:szCs w:val="24"/>
        </w:rPr>
        <w:t xml:space="preserve"> статьи 31 Закона</w:t>
      </w:r>
      <w:r w:rsidRPr="002E64B4">
        <w:rPr>
          <w:b/>
          <w:bCs/>
          <w:color w:val="000000"/>
          <w:szCs w:val="24"/>
        </w:rPr>
        <w:t>:</w:t>
      </w:r>
      <w:r w:rsidRPr="002E64B4">
        <w:rPr>
          <w:color w:val="000000"/>
          <w:szCs w:val="24"/>
        </w:rPr>
        <w:t xml:space="preserve"> </w:t>
      </w:r>
      <w:r w:rsidR="000D2BA7" w:rsidRPr="002E64B4">
        <w:rPr>
          <w:i/>
          <w:color w:val="000000"/>
          <w:szCs w:val="24"/>
        </w:rPr>
        <w:t>не предусмотрены.</w:t>
      </w:r>
    </w:p>
    <w:p w14:paraId="3BF22E77" w14:textId="77777777" w:rsidR="008A6F6B" w:rsidRPr="002E64B4" w:rsidRDefault="008A6F6B" w:rsidP="00E83DD0">
      <w:pPr>
        <w:autoSpaceDE w:val="0"/>
        <w:autoSpaceDN w:val="0"/>
        <w:adjustRightInd w:val="0"/>
        <w:jc w:val="both"/>
        <w:rPr>
          <w:bCs/>
          <w:color w:val="000000"/>
          <w:szCs w:val="24"/>
        </w:rPr>
      </w:pPr>
    </w:p>
    <w:p w14:paraId="54ED64FE" w14:textId="77777777" w:rsidR="00844E54" w:rsidRPr="002E64B4" w:rsidRDefault="007E72AC" w:rsidP="00AB388D">
      <w:pPr>
        <w:tabs>
          <w:tab w:val="num" w:pos="-180"/>
        </w:tabs>
        <w:jc w:val="both"/>
        <w:rPr>
          <w:b/>
          <w:szCs w:val="24"/>
        </w:rPr>
      </w:pPr>
      <w:r w:rsidRPr="002E64B4">
        <w:rPr>
          <w:b/>
          <w:szCs w:val="24"/>
        </w:rPr>
        <w:t>9</w:t>
      </w:r>
      <w:r w:rsidR="005870D1" w:rsidRPr="002E64B4">
        <w:rPr>
          <w:b/>
          <w:szCs w:val="24"/>
        </w:rPr>
        <w:t>. Информация о предоставлении преимущества в соответствии со статьями 28 и 29 Закона</w:t>
      </w:r>
      <w:r w:rsidR="003F3C18" w:rsidRPr="002E64B4">
        <w:rPr>
          <w:b/>
          <w:szCs w:val="24"/>
        </w:rPr>
        <w:t>:</w:t>
      </w:r>
    </w:p>
    <w:p w14:paraId="32485557" w14:textId="77777777" w:rsidR="005B627B" w:rsidRPr="002E64B4" w:rsidRDefault="004A102B" w:rsidP="005B627B">
      <w:pPr>
        <w:autoSpaceDE w:val="0"/>
        <w:autoSpaceDN w:val="0"/>
        <w:adjustRightInd w:val="0"/>
        <w:jc w:val="both"/>
        <w:rPr>
          <w:i/>
          <w:szCs w:val="24"/>
        </w:rPr>
      </w:pPr>
      <w:r w:rsidRPr="002E64B4">
        <w:rPr>
          <w:i/>
          <w:szCs w:val="24"/>
        </w:rPr>
        <w:t>Не установлено.</w:t>
      </w:r>
    </w:p>
    <w:p w14:paraId="1BFEC81E" w14:textId="77777777" w:rsidR="008644EC" w:rsidRPr="002E64B4" w:rsidRDefault="008644EC" w:rsidP="00AB388D">
      <w:pPr>
        <w:autoSpaceDE w:val="0"/>
        <w:autoSpaceDN w:val="0"/>
        <w:adjustRightInd w:val="0"/>
        <w:jc w:val="both"/>
        <w:rPr>
          <w:b/>
          <w:szCs w:val="24"/>
        </w:rPr>
      </w:pPr>
    </w:p>
    <w:p w14:paraId="184FF4C0" w14:textId="77777777" w:rsidR="00C50165" w:rsidRPr="002E64B4" w:rsidRDefault="00AD1B7A" w:rsidP="00AB388D">
      <w:pPr>
        <w:autoSpaceDE w:val="0"/>
        <w:autoSpaceDN w:val="0"/>
        <w:adjustRightInd w:val="0"/>
        <w:jc w:val="both"/>
        <w:rPr>
          <w:b/>
          <w:szCs w:val="24"/>
        </w:rPr>
      </w:pPr>
      <w:r w:rsidRPr="002E64B4">
        <w:rPr>
          <w:b/>
          <w:szCs w:val="24"/>
        </w:rPr>
        <w:t>1</w:t>
      </w:r>
      <w:r w:rsidR="007E72AC" w:rsidRPr="002E64B4">
        <w:rPr>
          <w:b/>
          <w:szCs w:val="24"/>
        </w:rPr>
        <w:t>0</w:t>
      </w:r>
      <w:r w:rsidRPr="002E64B4">
        <w:rPr>
          <w:b/>
          <w:szCs w:val="24"/>
        </w:rPr>
        <w:t xml:space="preserve">. Информация о преимуществах участия в определении поставщика (подрядчика, исполнителя) </w:t>
      </w:r>
      <w:r w:rsidR="00C50165" w:rsidRPr="002E64B4">
        <w:rPr>
          <w:b/>
          <w:szCs w:val="24"/>
        </w:rPr>
        <w:t>субъектов малого предпринимательства или социально ориентированных некоммерческих организаций</w:t>
      </w:r>
      <w:r w:rsidR="00B61818">
        <w:rPr>
          <w:b/>
          <w:szCs w:val="24"/>
        </w:rPr>
        <w:t xml:space="preserve"> </w:t>
      </w:r>
    </w:p>
    <w:p w14:paraId="4E6D3906" w14:textId="77777777" w:rsidR="00117D1E" w:rsidRPr="002E64B4" w:rsidRDefault="004170BB" w:rsidP="00AB388D">
      <w:pPr>
        <w:autoSpaceDE w:val="0"/>
        <w:autoSpaceDN w:val="0"/>
        <w:adjustRightInd w:val="0"/>
        <w:jc w:val="both"/>
        <w:rPr>
          <w:i/>
          <w:szCs w:val="24"/>
        </w:rPr>
      </w:pPr>
      <w:r w:rsidRPr="002E64B4">
        <w:rPr>
          <w:szCs w:val="24"/>
        </w:rPr>
        <w:t>Участниками закупки могут быть только субъекты малого предпринимательства, социально ориентированные некоммерческие организации в соответствии со статьей 30 Закона</w:t>
      </w:r>
      <w:r w:rsidR="00552DB6" w:rsidRPr="002E64B4">
        <w:rPr>
          <w:szCs w:val="24"/>
        </w:rPr>
        <w:t>.</w:t>
      </w:r>
    </w:p>
    <w:p w14:paraId="4F317BC3" w14:textId="77777777" w:rsidR="00C50165" w:rsidRPr="002E64B4" w:rsidRDefault="00C50165" w:rsidP="00AB388D">
      <w:pPr>
        <w:autoSpaceDE w:val="0"/>
        <w:autoSpaceDN w:val="0"/>
        <w:adjustRightInd w:val="0"/>
        <w:jc w:val="both"/>
        <w:rPr>
          <w:i/>
          <w:szCs w:val="24"/>
        </w:rPr>
      </w:pPr>
    </w:p>
    <w:p w14:paraId="3865C6DA" w14:textId="77777777" w:rsidR="00390598" w:rsidRPr="002E64B4" w:rsidRDefault="00E30D18" w:rsidP="00E30D18">
      <w:pPr>
        <w:spacing w:line="229" w:lineRule="auto"/>
        <w:jc w:val="both"/>
        <w:rPr>
          <w:b/>
          <w:spacing w:val="-2"/>
          <w:szCs w:val="24"/>
        </w:rPr>
      </w:pPr>
      <w:r w:rsidRPr="002E64B4">
        <w:rPr>
          <w:b/>
          <w:szCs w:val="24"/>
        </w:rPr>
        <w:lastRenderedPageBreak/>
        <w:t xml:space="preserve">10.1. </w:t>
      </w:r>
      <w:r w:rsidRPr="002E64B4">
        <w:rPr>
          <w:b/>
          <w:spacing w:val="-2"/>
          <w:szCs w:val="24"/>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p w14:paraId="338A58F6" w14:textId="77777777" w:rsidR="00E30D18" w:rsidRPr="002E64B4" w:rsidRDefault="00390598" w:rsidP="00E30D18">
      <w:pPr>
        <w:spacing w:line="229" w:lineRule="auto"/>
        <w:jc w:val="both"/>
        <w:rPr>
          <w:color w:val="000000"/>
          <w:spacing w:val="-2"/>
          <w:szCs w:val="24"/>
        </w:rPr>
      </w:pPr>
      <w:r w:rsidRPr="002E64B4">
        <w:rPr>
          <w:i/>
          <w:spacing w:val="-2"/>
          <w:szCs w:val="24"/>
        </w:rPr>
        <w:t>Н</w:t>
      </w:r>
      <w:r w:rsidR="00E30D18" w:rsidRPr="002E64B4">
        <w:rPr>
          <w:i/>
          <w:spacing w:val="-2"/>
          <w:szCs w:val="24"/>
        </w:rPr>
        <w:t>е установлено</w:t>
      </w:r>
      <w:r w:rsidR="004A102B" w:rsidRPr="002E64B4">
        <w:rPr>
          <w:i/>
          <w:spacing w:val="-2"/>
          <w:szCs w:val="24"/>
        </w:rPr>
        <w:t>.</w:t>
      </w:r>
    </w:p>
    <w:p w14:paraId="5D839EF2" w14:textId="77777777" w:rsidR="00414A03" w:rsidRPr="002E64B4" w:rsidRDefault="00414A03" w:rsidP="00AB388D">
      <w:pPr>
        <w:autoSpaceDE w:val="0"/>
        <w:autoSpaceDN w:val="0"/>
        <w:adjustRightInd w:val="0"/>
        <w:jc w:val="both"/>
        <w:rPr>
          <w:b/>
          <w:szCs w:val="24"/>
        </w:rPr>
      </w:pPr>
    </w:p>
    <w:p w14:paraId="1D7591FE" w14:textId="77777777" w:rsidR="00C50165" w:rsidRPr="002E64B4" w:rsidRDefault="007E72AC" w:rsidP="00C50165">
      <w:pPr>
        <w:tabs>
          <w:tab w:val="num" w:pos="-180"/>
        </w:tabs>
        <w:jc w:val="both"/>
        <w:rPr>
          <w:b/>
          <w:szCs w:val="24"/>
        </w:rPr>
      </w:pPr>
      <w:r w:rsidRPr="002E64B4">
        <w:rPr>
          <w:b/>
          <w:szCs w:val="24"/>
        </w:rPr>
        <w:t>11</w:t>
      </w:r>
      <w:r w:rsidR="00C50165" w:rsidRPr="002E64B4">
        <w:rPr>
          <w:b/>
          <w:szCs w:val="24"/>
        </w:rPr>
        <w:t>.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14:paraId="426E7C37" w14:textId="77777777" w:rsidR="004A102B" w:rsidRPr="002E64B4" w:rsidRDefault="004A102B" w:rsidP="004A102B">
      <w:pPr>
        <w:autoSpaceDE w:val="0"/>
        <w:autoSpaceDN w:val="0"/>
        <w:adjustRightInd w:val="0"/>
        <w:jc w:val="both"/>
        <w:rPr>
          <w:szCs w:val="24"/>
        </w:rPr>
      </w:pPr>
      <w:r w:rsidRPr="002E64B4">
        <w:rPr>
          <w:szCs w:val="24"/>
        </w:rPr>
        <w:t>1) В соответствии с приказом Министерства финансов Российской Федерации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(далее – Приказ) участникам закупки, заявки на участие которых содержат исключительно предложения о поставке товаров, происходящих из государств – членов Евразийского экономического союза предоставляются преференции в отношении цены контракта в размере 15</w:t>
      </w:r>
      <w:r w:rsidRPr="002E64B4">
        <w:rPr>
          <w:color w:val="FF0000"/>
          <w:szCs w:val="24"/>
        </w:rPr>
        <w:t xml:space="preserve"> </w:t>
      </w:r>
      <w:r w:rsidRPr="002E64B4">
        <w:rPr>
          <w:szCs w:val="24"/>
        </w:rPr>
        <w:t>процентов в порядке, предусмотренном Приказом.</w:t>
      </w:r>
    </w:p>
    <w:p w14:paraId="23A013A3" w14:textId="56F9F007" w:rsidR="00C50165" w:rsidRDefault="004A102B" w:rsidP="004A102B">
      <w:pPr>
        <w:autoSpaceDE w:val="0"/>
        <w:autoSpaceDN w:val="0"/>
        <w:adjustRightInd w:val="0"/>
        <w:jc w:val="both"/>
        <w:rPr>
          <w:szCs w:val="24"/>
        </w:rPr>
      </w:pPr>
      <w:r w:rsidRPr="002E64B4">
        <w:rPr>
          <w:i/>
          <w:szCs w:val="24"/>
          <w:u w:val="single"/>
        </w:rPr>
        <w:t>Подтверждающая информация:</w:t>
      </w:r>
      <w:r w:rsidRPr="002E64B4">
        <w:rPr>
          <w:szCs w:val="24"/>
        </w:rPr>
        <w:t xml:space="preserve"> декларация (сведения) о наименовании страны происхождения предлагаемого к поставке товара.</w:t>
      </w:r>
    </w:p>
    <w:p w14:paraId="77C4B06D" w14:textId="77777777" w:rsidR="0063668B" w:rsidRPr="002E64B4" w:rsidRDefault="0063668B" w:rsidP="0063668B">
      <w:pPr>
        <w:autoSpaceDE w:val="0"/>
        <w:autoSpaceDN w:val="0"/>
        <w:adjustRightInd w:val="0"/>
        <w:jc w:val="both"/>
        <w:rPr>
          <w:szCs w:val="24"/>
        </w:rPr>
      </w:pPr>
      <w:r>
        <w:rPr>
          <w:szCs w:val="24"/>
        </w:rPr>
        <w:t xml:space="preserve">2) В соответствии с постановлением Правительства РФ от 30.04.2020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(далее – Постановление </w:t>
      </w:r>
      <w:r>
        <w:rPr>
          <w:szCs w:val="24"/>
        </w:rPr>
        <w:br/>
        <w:t>№ 616) установлен запрет на допуск промышленных товаров, происходящих из иностранных государств (за исключением государств – членов Евразийского экономического союза), в том числе в отношении промышленных товаров, предусмотренных перечнем.</w:t>
      </w:r>
    </w:p>
    <w:p w14:paraId="4F1E1CE5" w14:textId="77777777" w:rsidR="004A102B" w:rsidRPr="002E64B4" w:rsidRDefault="004A102B" w:rsidP="00AB388D">
      <w:pPr>
        <w:autoSpaceDE w:val="0"/>
        <w:autoSpaceDN w:val="0"/>
        <w:adjustRightInd w:val="0"/>
        <w:jc w:val="both"/>
        <w:rPr>
          <w:b/>
          <w:szCs w:val="24"/>
        </w:rPr>
      </w:pPr>
    </w:p>
    <w:p w14:paraId="51475E5F" w14:textId="77777777" w:rsidR="00E30D18" w:rsidRPr="002E64B4" w:rsidRDefault="007E72AC" w:rsidP="00E30D18">
      <w:pPr>
        <w:autoSpaceDE w:val="0"/>
        <w:autoSpaceDN w:val="0"/>
        <w:adjustRightInd w:val="0"/>
        <w:jc w:val="both"/>
        <w:rPr>
          <w:rFonts w:eastAsia="Calibri"/>
          <w:b/>
          <w:bCs/>
          <w:szCs w:val="24"/>
          <w:lang w:eastAsia="en-US"/>
        </w:rPr>
      </w:pPr>
      <w:r w:rsidRPr="002E64B4">
        <w:rPr>
          <w:b/>
          <w:szCs w:val="24"/>
        </w:rPr>
        <w:t>12</w:t>
      </w:r>
      <w:r w:rsidR="00C50165" w:rsidRPr="002E64B4">
        <w:rPr>
          <w:b/>
          <w:szCs w:val="24"/>
        </w:rPr>
        <w:t xml:space="preserve">. </w:t>
      </w:r>
      <w:r w:rsidR="00E30D18" w:rsidRPr="002E64B4">
        <w:rPr>
          <w:b/>
          <w:szCs w:val="24"/>
        </w:rPr>
        <w:t>Р</w:t>
      </w:r>
      <w:r w:rsidR="00E30D18" w:rsidRPr="002E64B4">
        <w:rPr>
          <w:b/>
          <w:bCs/>
          <w:szCs w:val="24"/>
        </w:rPr>
        <w:t>азмер и порядок внесения денежных средств в качестве обеспечения заявки,</w:t>
      </w:r>
      <w:r w:rsidR="00E30D18" w:rsidRPr="002E64B4">
        <w:rPr>
          <w:szCs w:val="24"/>
        </w:rPr>
        <w:t xml:space="preserve"> </w:t>
      </w:r>
      <w:r w:rsidR="00E30D18" w:rsidRPr="002E64B4">
        <w:rPr>
          <w:b/>
          <w:bCs/>
          <w:szCs w:val="24"/>
        </w:rPr>
        <w:t>а также условия независимой гарантии, реквизиты счета, на котором в соответствии с законодательством РФ учитываются операции со средствами, поступающими заказчику, реквизиты счета для перечисления денежных средств в случае, предусмотренном ч. 13 ст. 44 Закона.</w:t>
      </w:r>
    </w:p>
    <w:p w14:paraId="39FC52E8" w14:textId="77777777" w:rsidR="00E83DD0" w:rsidRPr="002E64B4" w:rsidRDefault="00E83DD0" w:rsidP="00E83DD0">
      <w:pPr>
        <w:pStyle w:val="ConsPlusNormal"/>
        <w:ind w:firstLine="0"/>
        <w:jc w:val="both"/>
        <w:rPr>
          <w:rFonts w:ascii="Times New Roman" w:hAnsi="Times New Roman" w:cs="Times New Roman"/>
          <w:i/>
          <w:sz w:val="24"/>
          <w:szCs w:val="24"/>
        </w:rPr>
      </w:pPr>
      <w:r w:rsidRPr="002E64B4">
        <w:rPr>
          <w:rFonts w:ascii="Times New Roman" w:hAnsi="Times New Roman" w:cs="Times New Roman"/>
          <w:i/>
          <w:sz w:val="24"/>
          <w:szCs w:val="24"/>
        </w:rPr>
        <w:t>Размер обеспечения заявки составляет 1% от начальной (максимальной) цены контракта.</w:t>
      </w:r>
    </w:p>
    <w:p w14:paraId="20055371" w14:textId="77777777" w:rsidR="00DC532E" w:rsidRPr="002E64B4" w:rsidRDefault="00DC532E" w:rsidP="00DC532E">
      <w:pPr>
        <w:tabs>
          <w:tab w:val="num" w:pos="-180"/>
        </w:tabs>
        <w:jc w:val="both"/>
        <w:rPr>
          <w:szCs w:val="24"/>
        </w:rPr>
      </w:pPr>
      <w:r w:rsidRPr="002E64B4">
        <w:rPr>
          <w:szCs w:val="24"/>
        </w:rPr>
        <w:t>Выбор способа обеспечения заявки на участие в закупке осуществляется участником закупки. Обеспечение заявки на участие в закупке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в настоящем пункте, либо путем предоставления независимой гарантии в порядке, определенном в статье 44 Закона, информация о которой включена в реестр независимых гарантий, предусмотренный статьей 45 Закона. Срок действия независимой гарантии, предоставленной в качестве обеспечения заявки, должен составлять не менее месяца с даты окончания срока подачи заявок.</w:t>
      </w:r>
    </w:p>
    <w:p w14:paraId="075EE2A2" w14:textId="77777777" w:rsidR="00DC532E" w:rsidRPr="002E64B4" w:rsidRDefault="00DC532E" w:rsidP="00DC532E">
      <w:pPr>
        <w:jc w:val="both"/>
        <w:rPr>
          <w:szCs w:val="24"/>
        </w:rPr>
      </w:pPr>
      <w:r w:rsidRPr="002E64B4">
        <w:rPr>
          <w:szCs w:val="24"/>
        </w:rPr>
        <w:t>Независимая гарантия должна соответствовать требованиям, предусмотренным пунктом 13.1 настоящего извещения.</w:t>
      </w:r>
    </w:p>
    <w:p w14:paraId="5E290664" w14:textId="77777777" w:rsidR="00B43579" w:rsidRPr="002E64B4" w:rsidRDefault="00E83DD0" w:rsidP="00B43579">
      <w:pPr>
        <w:widowControl w:val="0"/>
        <w:tabs>
          <w:tab w:val="left" w:pos="360"/>
        </w:tabs>
        <w:jc w:val="both"/>
        <w:rPr>
          <w:i/>
          <w:szCs w:val="24"/>
        </w:rPr>
      </w:pPr>
      <w:r w:rsidRPr="002E64B4">
        <w:rPr>
          <w:i/>
          <w:szCs w:val="24"/>
        </w:rPr>
        <w:t>Реквизиты счета, реквизиты счета для перечисления денежных в соответствии с частью 13,14 статьи 44 Закона:</w:t>
      </w:r>
      <w:r w:rsidR="00B43579" w:rsidRPr="002E64B4">
        <w:rPr>
          <w:i/>
          <w:szCs w:val="24"/>
        </w:rPr>
        <w:t xml:space="preserve"> </w:t>
      </w:r>
    </w:p>
    <w:p w14:paraId="66E7043D" w14:textId="77777777" w:rsidR="00B53A38" w:rsidRPr="00B53A38" w:rsidRDefault="00B53A38" w:rsidP="00B53A38">
      <w:pPr>
        <w:tabs>
          <w:tab w:val="num" w:pos="-180"/>
        </w:tabs>
        <w:jc w:val="both"/>
        <w:rPr>
          <w:szCs w:val="24"/>
        </w:rPr>
      </w:pPr>
      <w:r w:rsidRPr="00B53A38">
        <w:rPr>
          <w:szCs w:val="24"/>
        </w:rPr>
        <w:t>Наименование организации: Муниципальное предприятие Заполярного района «Севержилкомсервис»</w:t>
      </w:r>
    </w:p>
    <w:p w14:paraId="479A972A" w14:textId="77777777" w:rsidR="00B53A38" w:rsidRPr="00B53A38" w:rsidRDefault="00B53A38" w:rsidP="00B53A38">
      <w:pPr>
        <w:tabs>
          <w:tab w:val="num" w:pos="-180"/>
        </w:tabs>
        <w:jc w:val="both"/>
        <w:rPr>
          <w:szCs w:val="24"/>
        </w:rPr>
      </w:pPr>
      <w:r w:rsidRPr="00B53A38">
        <w:rPr>
          <w:szCs w:val="24"/>
        </w:rPr>
        <w:lastRenderedPageBreak/>
        <w:t>ИНН 8300010685</w:t>
      </w:r>
    </w:p>
    <w:p w14:paraId="10A5FB88" w14:textId="77777777" w:rsidR="00B53A38" w:rsidRPr="00B53A38" w:rsidRDefault="00B53A38" w:rsidP="00B53A38">
      <w:pPr>
        <w:tabs>
          <w:tab w:val="num" w:pos="-180"/>
        </w:tabs>
        <w:jc w:val="both"/>
        <w:rPr>
          <w:szCs w:val="24"/>
        </w:rPr>
      </w:pPr>
      <w:r w:rsidRPr="00B53A38">
        <w:rPr>
          <w:szCs w:val="24"/>
        </w:rPr>
        <w:t>КПП 298301001</w:t>
      </w:r>
    </w:p>
    <w:p w14:paraId="4AAF38A4" w14:textId="77777777" w:rsidR="00B53A38" w:rsidRPr="00B53A38" w:rsidRDefault="00B53A38" w:rsidP="00B53A38">
      <w:pPr>
        <w:tabs>
          <w:tab w:val="num" w:pos="-180"/>
        </w:tabs>
        <w:jc w:val="both"/>
        <w:rPr>
          <w:szCs w:val="24"/>
        </w:rPr>
      </w:pPr>
      <w:r w:rsidRPr="00B53A38">
        <w:rPr>
          <w:szCs w:val="24"/>
        </w:rPr>
        <w:t>Расчётный счёт: 407 028 105 042 101 005 03</w:t>
      </w:r>
    </w:p>
    <w:p w14:paraId="3F1CDA2C" w14:textId="77777777" w:rsidR="00B53A38" w:rsidRPr="00B53A38" w:rsidRDefault="00B53A38" w:rsidP="00B53A38">
      <w:pPr>
        <w:tabs>
          <w:tab w:val="num" w:pos="-180"/>
        </w:tabs>
        <w:jc w:val="both"/>
        <w:rPr>
          <w:szCs w:val="24"/>
        </w:rPr>
      </w:pPr>
      <w:r w:rsidRPr="00B53A38">
        <w:rPr>
          <w:szCs w:val="24"/>
        </w:rPr>
        <w:t xml:space="preserve">Наименование банка: Архангельское отделение № 8637 ПАО Сбербанк </w:t>
      </w:r>
    </w:p>
    <w:p w14:paraId="50EAA7B8" w14:textId="77777777" w:rsidR="00B53A38" w:rsidRPr="00B53A38" w:rsidRDefault="00B53A38" w:rsidP="00B53A38">
      <w:pPr>
        <w:tabs>
          <w:tab w:val="num" w:pos="-180"/>
        </w:tabs>
        <w:jc w:val="both"/>
        <w:rPr>
          <w:szCs w:val="24"/>
        </w:rPr>
      </w:pPr>
      <w:r w:rsidRPr="00B53A38">
        <w:rPr>
          <w:szCs w:val="24"/>
        </w:rPr>
        <w:t>БИК 041117601</w:t>
      </w:r>
    </w:p>
    <w:p w14:paraId="55312099" w14:textId="77777777" w:rsidR="00B53A38" w:rsidRPr="00B53A38" w:rsidRDefault="00B53A38" w:rsidP="00B53A38">
      <w:pPr>
        <w:tabs>
          <w:tab w:val="num" w:pos="-180"/>
        </w:tabs>
        <w:jc w:val="both"/>
        <w:rPr>
          <w:szCs w:val="24"/>
        </w:rPr>
      </w:pPr>
      <w:r w:rsidRPr="00B53A38">
        <w:rPr>
          <w:szCs w:val="24"/>
        </w:rPr>
        <w:t xml:space="preserve">Кор/сч. 301 018 101 000 000 006 01 </w:t>
      </w:r>
    </w:p>
    <w:p w14:paraId="58BC76DB" w14:textId="77777777" w:rsidR="00B43579" w:rsidRPr="002E64B4" w:rsidRDefault="00B43579" w:rsidP="004B5B02">
      <w:pPr>
        <w:tabs>
          <w:tab w:val="num" w:pos="-180"/>
        </w:tabs>
        <w:jc w:val="both"/>
        <w:rPr>
          <w:b/>
          <w:szCs w:val="24"/>
        </w:rPr>
      </w:pPr>
    </w:p>
    <w:p w14:paraId="51289144" w14:textId="77777777" w:rsidR="004B5B02" w:rsidRPr="002E64B4" w:rsidRDefault="004B5B02" w:rsidP="004B5B02">
      <w:pPr>
        <w:tabs>
          <w:tab w:val="num" w:pos="-180"/>
        </w:tabs>
        <w:jc w:val="both"/>
        <w:rPr>
          <w:b/>
          <w:szCs w:val="24"/>
        </w:rPr>
      </w:pPr>
      <w:r w:rsidRPr="002E64B4">
        <w:rPr>
          <w:b/>
          <w:szCs w:val="24"/>
        </w:rPr>
        <w:t xml:space="preserve">13. Размер обеспечения исполнения контракта, гарантийных обязательств требования к такому обеспечению и порядок его предоставления. </w:t>
      </w:r>
    </w:p>
    <w:p w14:paraId="1C59B226" w14:textId="77777777" w:rsidR="004B5B02" w:rsidRPr="002E64B4" w:rsidRDefault="004B5B02" w:rsidP="004B5B02">
      <w:pPr>
        <w:jc w:val="both"/>
        <w:rPr>
          <w:i/>
          <w:szCs w:val="24"/>
        </w:rPr>
      </w:pPr>
      <w:r w:rsidRPr="002E64B4">
        <w:rPr>
          <w:i/>
          <w:szCs w:val="24"/>
        </w:rPr>
        <w:t xml:space="preserve">Размер обеспечения исполнения контракта </w:t>
      </w:r>
      <w:r w:rsidR="00B53A38">
        <w:rPr>
          <w:i/>
          <w:szCs w:val="24"/>
        </w:rPr>
        <w:t>5</w:t>
      </w:r>
      <w:r w:rsidR="00E521F0" w:rsidRPr="002E64B4">
        <w:rPr>
          <w:i/>
          <w:szCs w:val="24"/>
        </w:rPr>
        <w:t xml:space="preserve"> </w:t>
      </w:r>
      <w:r w:rsidRPr="002E64B4">
        <w:rPr>
          <w:i/>
          <w:szCs w:val="24"/>
        </w:rPr>
        <w:t>%.</w:t>
      </w:r>
    </w:p>
    <w:p w14:paraId="38142A7B" w14:textId="77777777" w:rsidR="005830C6" w:rsidRPr="002E64B4" w:rsidRDefault="005830C6" w:rsidP="004B5B02">
      <w:pPr>
        <w:jc w:val="both"/>
        <w:rPr>
          <w:szCs w:val="24"/>
        </w:rPr>
      </w:pPr>
      <w:r w:rsidRPr="002E64B4">
        <w:rPr>
          <w:szCs w:val="24"/>
        </w:rPr>
        <w:t>Порядок предоставления такого обеспечения, требования к такому обеспечению предусмотрены Контрактом (приложение № 4 к извещению) и статьей 51 Закона.</w:t>
      </w:r>
    </w:p>
    <w:p w14:paraId="78AE7FE1" w14:textId="77777777" w:rsidR="004B5B02" w:rsidRPr="002E64B4" w:rsidRDefault="004B5B02" w:rsidP="004B5B02">
      <w:pPr>
        <w:jc w:val="both"/>
        <w:rPr>
          <w:szCs w:val="24"/>
        </w:rPr>
      </w:pPr>
      <w:r w:rsidRPr="002E64B4">
        <w:rPr>
          <w:szCs w:val="24"/>
        </w:rPr>
        <w:t>Размер обеспечения исполнения контракта, за исключением случая определения поставщиков (подрядчиков, исполнителей) в соответствии с пунктом 1 части 1 статьи 30 Закона, устанавливается от начальной (максимальной) цены контракта.</w:t>
      </w:r>
    </w:p>
    <w:p w14:paraId="596CDAB7" w14:textId="77777777" w:rsidR="004B5B02" w:rsidRPr="002E64B4" w:rsidRDefault="004B5B02" w:rsidP="004B5B02">
      <w:pPr>
        <w:jc w:val="both"/>
        <w:rPr>
          <w:szCs w:val="24"/>
        </w:rPr>
      </w:pPr>
      <w:r w:rsidRPr="002E64B4">
        <w:rPr>
          <w:szCs w:val="24"/>
        </w:rPr>
        <w:t>В случае заключения контракта по результатам определения поставщиков (подрядчиков, исполнителей) в соответствии с пунктом 1 части 1 статьи 30 Закона размер обеспечения исполнения контракта, в том числе предоставляемого с учетом положений статьи 37 Закона, устанавливается от цены, по которой заключается контракт.</w:t>
      </w:r>
    </w:p>
    <w:p w14:paraId="400F819C" w14:textId="77777777" w:rsidR="004B5B02" w:rsidRPr="002E64B4" w:rsidRDefault="004B5B02" w:rsidP="004B5B02">
      <w:pPr>
        <w:jc w:val="both"/>
        <w:rPr>
          <w:szCs w:val="24"/>
        </w:rPr>
      </w:pPr>
      <w:r w:rsidRPr="002E64B4">
        <w:rPr>
          <w:szCs w:val="24"/>
        </w:rPr>
        <w:t xml:space="preserve">Исполнение контракта, гарантийные обязательства могут обеспечиваться предоставлением независимой гарантии, выданной </w:t>
      </w:r>
      <w:r w:rsidR="00DC339C" w:rsidRPr="002E64B4">
        <w:rPr>
          <w:szCs w:val="24"/>
        </w:rPr>
        <w:t>организацией</w:t>
      </w:r>
      <w:r w:rsidRPr="002E64B4">
        <w:rPr>
          <w:szCs w:val="24"/>
        </w:rPr>
        <w:t xml:space="preserve"> и соответствующей требованиям статьи 45 Закона, или внесением денежных средств на указанный в извещении счет заказчика,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Закона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Закона.</w:t>
      </w:r>
    </w:p>
    <w:p w14:paraId="2DEC236D" w14:textId="77777777" w:rsidR="004B5B02" w:rsidRPr="002E64B4" w:rsidRDefault="004B5B02" w:rsidP="004B5B02">
      <w:pPr>
        <w:jc w:val="both"/>
        <w:rPr>
          <w:szCs w:val="24"/>
        </w:rPr>
      </w:pPr>
      <w:r w:rsidRPr="002E64B4">
        <w:rPr>
          <w:szCs w:val="24"/>
        </w:rPr>
        <w:t>Предоставление обеспечения исполнения контракта не требуется в случаях, предусмотренных частями 8 и 8.1 статьи 96 Закона.</w:t>
      </w:r>
    </w:p>
    <w:p w14:paraId="5717D9B3" w14:textId="77777777" w:rsidR="005830C6" w:rsidRPr="002E64B4" w:rsidRDefault="005830C6" w:rsidP="005830C6">
      <w:pPr>
        <w:jc w:val="both"/>
        <w:rPr>
          <w:i/>
          <w:szCs w:val="24"/>
        </w:rPr>
      </w:pPr>
      <w:r w:rsidRPr="002E64B4">
        <w:rPr>
          <w:i/>
          <w:szCs w:val="24"/>
        </w:rPr>
        <w:t>Реквизиты счета, на котором в соответствии с законодательством Российской Федерации учитываются операции со средствами, поступающими заказчику:</w:t>
      </w:r>
    </w:p>
    <w:p w14:paraId="49077E58" w14:textId="77777777" w:rsidR="00B53A38" w:rsidRPr="00B53A38" w:rsidRDefault="00B53A38" w:rsidP="00B53A38">
      <w:pPr>
        <w:tabs>
          <w:tab w:val="num" w:pos="-180"/>
        </w:tabs>
        <w:jc w:val="both"/>
        <w:rPr>
          <w:szCs w:val="24"/>
        </w:rPr>
      </w:pPr>
      <w:r w:rsidRPr="00B53A38">
        <w:rPr>
          <w:szCs w:val="24"/>
        </w:rPr>
        <w:t>Наименование организации: Муниципальное предприятие Заполярного района «Севержилкомсервис»</w:t>
      </w:r>
    </w:p>
    <w:p w14:paraId="3F86D966" w14:textId="77777777" w:rsidR="00B53A38" w:rsidRPr="00B53A38" w:rsidRDefault="00B53A38" w:rsidP="00B53A38">
      <w:pPr>
        <w:tabs>
          <w:tab w:val="num" w:pos="-180"/>
        </w:tabs>
        <w:jc w:val="both"/>
        <w:rPr>
          <w:szCs w:val="24"/>
        </w:rPr>
      </w:pPr>
      <w:r w:rsidRPr="00B53A38">
        <w:rPr>
          <w:szCs w:val="24"/>
        </w:rPr>
        <w:t>ИНН 8300010685</w:t>
      </w:r>
      <w:r>
        <w:rPr>
          <w:szCs w:val="24"/>
        </w:rPr>
        <w:t xml:space="preserve"> </w:t>
      </w:r>
      <w:r w:rsidRPr="00B53A38">
        <w:rPr>
          <w:szCs w:val="24"/>
        </w:rPr>
        <w:t>КПП 298301001</w:t>
      </w:r>
    </w:p>
    <w:p w14:paraId="334EF952" w14:textId="77777777" w:rsidR="00B53A38" w:rsidRPr="00B53A38" w:rsidRDefault="00B53A38" w:rsidP="00B53A38">
      <w:pPr>
        <w:tabs>
          <w:tab w:val="num" w:pos="-180"/>
        </w:tabs>
        <w:jc w:val="both"/>
        <w:rPr>
          <w:szCs w:val="24"/>
        </w:rPr>
      </w:pPr>
      <w:r w:rsidRPr="00B53A38">
        <w:rPr>
          <w:szCs w:val="24"/>
        </w:rPr>
        <w:t>Расчётный счёт: 407 028 105 042 101 005 03</w:t>
      </w:r>
    </w:p>
    <w:p w14:paraId="77BF7B67" w14:textId="77777777" w:rsidR="00B53A38" w:rsidRPr="00B53A38" w:rsidRDefault="00B53A38" w:rsidP="00B53A38">
      <w:pPr>
        <w:tabs>
          <w:tab w:val="num" w:pos="-180"/>
        </w:tabs>
        <w:jc w:val="both"/>
        <w:rPr>
          <w:szCs w:val="24"/>
        </w:rPr>
      </w:pPr>
      <w:r w:rsidRPr="00B53A38">
        <w:rPr>
          <w:szCs w:val="24"/>
        </w:rPr>
        <w:t xml:space="preserve">Наименование банка: Архангельское отделение № 8637 ПАО Сбербанк </w:t>
      </w:r>
    </w:p>
    <w:p w14:paraId="07EE1C9A" w14:textId="77777777" w:rsidR="00B53A38" w:rsidRPr="00B53A38" w:rsidRDefault="00B53A38" w:rsidP="00B53A38">
      <w:pPr>
        <w:tabs>
          <w:tab w:val="num" w:pos="-180"/>
        </w:tabs>
        <w:jc w:val="both"/>
        <w:rPr>
          <w:szCs w:val="24"/>
        </w:rPr>
      </w:pPr>
      <w:r w:rsidRPr="00B53A38">
        <w:rPr>
          <w:szCs w:val="24"/>
        </w:rPr>
        <w:t>БИК 041117601</w:t>
      </w:r>
    </w:p>
    <w:p w14:paraId="54CBEEED" w14:textId="1C66C406" w:rsidR="00B53A38" w:rsidRPr="00B53A38" w:rsidRDefault="00B53A38" w:rsidP="00B53A38">
      <w:pPr>
        <w:tabs>
          <w:tab w:val="num" w:pos="-180"/>
        </w:tabs>
        <w:jc w:val="both"/>
        <w:rPr>
          <w:szCs w:val="24"/>
        </w:rPr>
      </w:pPr>
      <w:r w:rsidRPr="00B53A38">
        <w:rPr>
          <w:szCs w:val="24"/>
        </w:rPr>
        <w:t>Кор/сч. 301 018 101 000 000 006 01</w:t>
      </w:r>
    </w:p>
    <w:p w14:paraId="2E99CFAB" w14:textId="532A1298" w:rsidR="00B53A38" w:rsidRPr="002E64B4" w:rsidRDefault="00B53A38" w:rsidP="00B53A38">
      <w:pPr>
        <w:tabs>
          <w:tab w:val="num" w:pos="-180"/>
        </w:tabs>
        <w:jc w:val="both"/>
        <w:rPr>
          <w:b/>
          <w:i/>
          <w:szCs w:val="24"/>
        </w:rPr>
      </w:pPr>
      <w:r w:rsidRPr="00B53A38">
        <w:rPr>
          <w:szCs w:val="24"/>
        </w:rPr>
        <w:t xml:space="preserve">Назначение платежа: «Обеспечение исполнения контракта №___ </w:t>
      </w:r>
      <w:r w:rsidR="00E26E4F" w:rsidRPr="00E26E4F">
        <w:rPr>
          <w:bCs/>
          <w:color w:val="00000A"/>
          <w:spacing w:val="-4"/>
          <w:szCs w:val="24"/>
        </w:rPr>
        <w:t xml:space="preserve">на </w:t>
      </w:r>
      <w:r w:rsidR="00CC6FCF" w:rsidRPr="00CC6FCF">
        <w:rPr>
          <w:bCs/>
          <w:color w:val="00000A"/>
          <w:spacing w:val="-4"/>
          <w:szCs w:val="24"/>
        </w:rPr>
        <w:t>изготовление и поставку дымовой трубы для нужд котельной с.Несь Ненецкого АО</w:t>
      </w:r>
      <w:r w:rsidRPr="00B53A38">
        <w:rPr>
          <w:szCs w:val="24"/>
        </w:rPr>
        <w:t>»</w:t>
      </w:r>
    </w:p>
    <w:p w14:paraId="5DC0973B" w14:textId="77777777" w:rsidR="00A47E53" w:rsidRPr="002E64B4" w:rsidRDefault="00A47E53" w:rsidP="00A47E53">
      <w:pPr>
        <w:jc w:val="both"/>
        <w:rPr>
          <w:b/>
          <w:szCs w:val="24"/>
        </w:rPr>
      </w:pPr>
    </w:p>
    <w:p w14:paraId="4076908B" w14:textId="77777777" w:rsidR="00CD03B7" w:rsidRPr="002E64B4" w:rsidRDefault="00CD03B7" w:rsidP="00043BF9">
      <w:pPr>
        <w:widowControl w:val="0"/>
        <w:tabs>
          <w:tab w:val="left" w:pos="360"/>
        </w:tabs>
        <w:jc w:val="both"/>
        <w:rPr>
          <w:b/>
          <w:szCs w:val="24"/>
        </w:rPr>
      </w:pPr>
      <w:r w:rsidRPr="002E64B4">
        <w:rPr>
          <w:b/>
          <w:szCs w:val="24"/>
        </w:rPr>
        <w:t xml:space="preserve">13.1. </w:t>
      </w:r>
      <w:r w:rsidR="00B709F4" w:rsidRPr="002E64B4">
        <w:rPr>
          <w:b/>
          <w:szCs w:val="24"/>
        </w:rPr>
        <w:t>Условия н</w:t>
      </w:r>
      <w:r w:rsidRPr="002E64B4">
        <w:rPr>
          <w:b/>
          <w:szCs w:val="24"/>
        </w:rPr>
        <w:t>езависим</w:t>
      </w:r>
      <w:r w:rsidR="00B709F4" w:rsidRPr="002E64B4">
        <w:rPr>
          <w:b/>
          <w:szCs w:val="24"/>
        </w:rPr>
        <w:t>ой</w:t>
      </w:r>
      <w:r w:rsidRPr="002E64B4">
        <w:rPr>
          <w:b/>
          <w:szCs w:val="24"/>
        </w:rPr>
        <w:t xml:space="preserve"> гаранти</w:t>
      </w:r>
      <w:r w:rsidR="00B709F4" w:rsidRPr="002E64B4">
        <w:rPr>
          <w:b/>
          <w:szCs w:val="24"/>
        </w:rPr>
        <w:t>и</w:t>
      </w:r>
      <w:r w:rsidRPr="002E64B4">
        <w:rPr>
          <w:b/>
          <w:szCs w:val="24"/>
        </w:rPr>
        <w:t>:</w:t>
      </w:r>
    </w:p>
    <w:p w14:paraId="1F9403BB" w14:textId="77777777" w:rsidR="00DC532E" w:rsidRPr="002E64B4" w:rsidRDefault="00DC532E" w:rsidP="00DC532E">
      <w:pPr>
        <w:jc w:val="both"/>
        <w:rPr>
          <w:szCs w:val="24"/>
        </w:rPr>
      </w:pPr>
      <w:r w:rsidRPr="002E64B4">
        <w:rPr>
          <w:szCs w:val="24"/>
        </w:rPr>
        <w:t>Независимая гарантия, предоставляемая участником закупки, должна быть включена в реестр независимых гарантий, размещенный в единой информационной системе и выдана учреждениями, указанными в части 1 статьи 45 Закона.</w:t>
      </w:r>
    </w:p>
    <w:p w14:paraId="0C5FF19B" w14:textId="77777777" w:rsidR="00DC532E" w:rsidRPr="002E64B4" w:rsidRDefault="00DC532E" w:rsidP="00DC532E">
      <w:pPr>
        <w:tabs>
          <w:tab w:val="num" w:pos="-180"/>
        </w:tabs>
        <w:jc w:val="both"/>
        <w:rPr>
          <w:szCs w:val="24"/>
        </w:rPr>
      </w:pPr>
      <w:r w:rsidRPr="002E64B4">
        <w:rPr>
          <w:szCs w:val="24"/>
        </w:rPr>
        <w:t xml:space="preserve">Независимая гарантия должна соответствовать требованиям, предусмотренным в Постановлении Правительства РФ от 08.11.2013 № 1005 «О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w:t>
      </w:r>
      <w:r w:rsidRPr="002E64B4">
        <w:rPr>
          <w:szCs w:val="24"/>
        </w:rPr>
        <w:lastRenderedPageBreak/>
        <w:t>соответствующим требованиям, установленным Постановлением Правительства РФ от 20.12.2021 № 2369 «О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 Федерации», быть безотзывной и содержать:</w:t>
      </w:r>
    </w:p>
    <w:p w14:paraId="57C48486" w14:textId="77777777" w:rsidR="00DC532E" w:rsidRPr="002E64B4" w:rsidRDefault="00DC532E" w:rsidP="00DC532E">
      <w:pPr>
        <w:autoSpaceDE w:val="0"/>
        <w:autoSpaceDN w:val="0"/>
        <w:adjustRightInd w:val="0"/>
        <w:ind w:firstLine="540"/>
        <w:jc w:val="both"/>
        <w:rPr>
          <w:szCs w:val="24"/>
        </w:rPr>
      </w:pPr>
      <w:r w:rsidRPr="002E64B4">
        <w:rPr>
          <w:szCs w:val="24"/>
        </w:rPr>
        <w:t>1) сумму независимой гарантии, подлежащую уплате гарантом заказчику в установленных  статьей 44 Закона случаях для предъявления требования об уплате денежной суммы по независимой гарантии, предоставленной для обеспечения заявки на участие в закупке, или сумму независимой гарантии, подлежащую уплате гарантом заказчику в случае ненадлежащего исполнения обязательств принципалом в соответствии со статьей 96 Закона, а также идентификационный код закупки, при осуществлении которой предоставляется такая независимая гарантия;</w:t>
      </w:r>
    </w:p>
    <w:p w14:paraId="291CF1E1" w14:textId="77777777" w:rsidR="00DC532E" w:rsidRPr="002E64B4" w:rsidRDefault="00DC532E" w:rsidP="00DC532E">
      <w:pPr>
        <w:autoSpaceDE w:val="0"/>
        <w:autoSpaceDN w:val="0"/>
        <w:adjustRightInd w:val="0"/>
        <w:ind w:firstLine="540"/>
        <w:jc w:val="both"/>
        <w:rPr>
          <w:szCs w:val="24"/>
        </w:rPr>
      </w:pPr>
      <w:r w:rsidRPr="002E64B4">
        <w:rPr>
          <w:szCs w:val="24"/>
        </w:rPr>
        <w:t>2) обязательства принципала, надлежащее исполнение которых обеспечивается независимой гарантией;</w:t>
      </w:r>
    </w:p>
    <w:p w14:paraId="56781F7A" w14:textId="77777777" w:rsidR="00DC532E" w:rsidRPr="002E64B4" w:rsidRDefault="00DC532E" w:rsidP="00DC532E">
      <w:pPr>
        <w:autoSpaceDE w:val="0"/>
        <w:autoSpaceDN w:val="0"/>
        <w:adjustRightInd w:val="0"/>
        <w:ind w:firstLine="540"/>
        <w:jc w:val="both"/>
        <w:rPr>
          <w:szCs w:val="24"/>
        </w:rPr>
      </w:pPr>
      <w:r w:rsidRPr="002E64B4">
        <w:rPr>
          <w:szCs w:val="24"/>
        </w:rPr>
        <w:t>3)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14:paraId="595C63E2" w14:textId="77777777" w:rsidR="00DC532E" w:rsidRPr="002E64B4" w:rsidRDefault="00DC532E" w:rsidP="00DC532E">
      <w:pPr>
        <w:autoSpaceDE w:val="0"/>
        <w:autoSpaceDN w:val="0"/>
        <w:adjustRightInd w:val="0"/>
        <w:ind w:firstLine="540"/>
        <w:jc w:val="both"/>
        <w:rPr>
          <w:szCs w:val="24"/>
        </w:rPr>
      </w:pPr>
      <w:r w:rsidRPr="002E64B4">
        <w:rPr>
          <w:szCs w:val="24"/>
        </w:rP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4870C9C4" w14:textId="77777777" w:rsidR="00DC532E" w:rsidRPr="002E64B4" w:rsidRDefault="00DC532E" w:rsidP="00DC532E">
      <w:pPr>
        <w:autoSpaceDE w:val="0"/>
        <w:autoSpaceDN w:val="0"/>
        <w:adjustRightInd w:val="0"/>
        <w:ind w:firstLine="540"/>
        <w:jc w:val="both"/>
        <w:rPr>
          <w:szCs w:val="24"/>
        </w:rPr>
      </w:pPr>
      <w:r w:rsidRPr="002E64B4">
        <w:rPr>
          <w:szCs w:val="24"/>
        </w:rPr>
        <w:t xml:space="preserve">5) срок действия независимой гарантии с учетом требований </w:t>
      </w:r>
      <w:hyperlink r:id="rId10" w:history="1">
        <w:r w:rsidRPr="002E64B4">
          <w:rPr>
            <w:szCs w:val="24"/>
          </w:rPr>
          <w:t>статей 44</w:t>
        </w:r>
      </w:hyperlink>
      <w:r w:rsidRPr="002E64B4">
        <w:rPr>
          <w:szCs w:val="24"/>
        </w:rPr>
        <w:t xml:space="preserve"> и </w:t>
      </w:r>
      <w:hyperlink r:id="rId11" w:history="1">
        <w:r w:rsidRPr="002E64B4">
          <w:rPr>
            <w:szCs w:val="24"/>
          </w:rPr>
          <w:t>96</w:t>
        </w:r>
      </w:hyperlink>
      <w:r w:rsidRPr="002E64B4">
        <w:rPr>
          <w:szCs w:val="24"/>
        </w:rPr>
        <w:t xml:space="preserve"> Закона;</w:t>
      </w:r>
    </w:p>
    <w:p w14:paraId="29F936ED" w14:textId="77777777" w:rsidR="00DC532E" w:rsidRPr="002E64B4" w:rsidRDefault="00DC532E" w:rsidP="00DC532E">
      <w:pPr>
        <w:autoSpaceDE w:val="0"/>
        <w:autoSpaceDN w:val="0"/>
        <w:adjustRightInd w:val="0"/>
        <w:ind w:firstLine="540"/>
        <w:jc w:val="both"/>
        <w:rPr>
          <w:szCs w:val="24"/>
        </w:rPr>
      </w:pPr>
      <w:r w:rsidRPr="002E64B4">
        <w:rPr>
          <w:szCs w:val="24"/>
        </w:rPr>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14:paraId="58BCE9F4" w14:textId="77777777" w:rsidR="00DC532E" w:rsidRPr="002E64B4" w:rsidRDefault="00DC532E" w:rsidP="00DC532E">
      <w:pPr>
        <w:autoSpaceDE w:val="0"/>
        <w:autoSpaceDN w:val="0"/>
        <w:adjustRightInd w:val="0"/>
        <w:ind w:firstLine="540"/>
        <w:jc w:val="both"/>
        <w:rPr>
          <w:szCs w:val="24"/>
        </w:rPr>
      </w:pPr>
      <w:r w:rsidRPr="002E64B4">
        <w:rPr>
          <w:szCs w:val="24"/>
        </w:rPr>
        <w:t xml:space="preserve">7) установленный Правительством Российской Федерации </w:t>
      </w:r>
      <w:hyperlink r:id="rId12" w:history="1">
        <w:r w:rsidRPr="002E64B4">
          <w:rPr>
            <w:szCs w:val="24"/>
          </w:rPr>
          <w:t>перечень</w:t>
        </w:r>
      </w:hyperlink>
      <w:r w:rsidRPr="002E64B4">
        <w:rPr>
          <w:szCs w:val="24"/>
        </w:rPr>
        <w:t xml:space="preserve"> документов, предоставляемых заказчиком гаранту одновременно с требованием об осуществлении уплаты денежной суммы по независимой гарантии.</w:t>
      </w:r>
    </w:p>
    <w:p w14:paraId="626816E5" w14:textId="77777777" w:rsidR="00DC532E" w:rsidRPr="002E64B4" w:rsidRDefault="00DC532E" w:rsidP="00DC532E">
      <w:pPr>
        <w:autoSpaceDE w:val="0"/>
        <w:autoSpaceDN w:val="0"/>
        <w:adjustRightInd w:val="0"/>
        <w:ind w:firstLine="540"/>
        <w:jc w:val="both"/>
        <w:rPr>
          <w:szCs w:val="24"/>
        </w:rPr>
      </w:pPr>
      <w:r w:rsidRPr="002E64B4">
        <w:rPr>
          <w:szCs w:val="24"/>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E43468D" w14:textId="77777777" w:rsidR="00AF5278" w:rsidRPr="002E64B4" w:rsidRDefault="00AF5278" w:rsidP="00043BF9">
      <w:pPr>
        <w:widowControl w:val="0"/>
        <w:tabs>
          <w:tab w:val="left" w:pos="360"/>
        </w:tabs>
        <w:jc w:val="both"/>
        <w:rPr>
          <w:b/>
          <w:szCs w:val="24"/>
        </w:rPr>
      </w:pPr>
    </w:p>
    <w:p w14:paraId="05F676A1" w14:textId="77777777" w:rsidR="00043BF9" w:rsidRPr="002E64B4" w:rsidRDefault="00196C6D" w:rsidP="00043BF9">
      <w:pPr>
        <w:widowControl w:val="0"/>
        <w:tabs>
          <w:tab w:val="left" w:pos="360"/>
        </w:tabs>
        <w:jc w:val="both"/>
        <w:rPr>
          <w:i/>
          <w:szCs w:val="24"/>
        </w:rPr>
      </w:pPr>
      <w:r w:rsidRPr="002E64B4">
        <w:rPr>
          <w:b/>
          <w:szCs w:val="24"/>
        </w:rPr>
        <w:t>1</w:t>
      </w:r>
      <w:r w:rsidR="007E72AC" w:rsidRPr="002E64B4">
        <w:rPr>
          <w:b/>
          <w:szCs w:val="24"/>
        </w:rPr>
        <w:t>4</w:t>
      </w:r>
      <w:r w:rsidRPr="002E64B4">
        <w:rPr>
          <w:b/>
          <w:szCs w:val="24"/>
        </w:rPr>
        <w:t xml:space="preserve">. </w:t>
      </w:r>
      <w:r w:rsidR="00043BF9" w:rsidRPr="002E64B4">
        <w:rPr>
          <w:b/>
          <w:szCs w:val="24"/>
        </w:rPr>
        <w:t>Информация о банковском сопровождении контракта:</w:t>
      </w:r>
      <w:r w:rsidR="00043BF9" w:rsidRPr="002E64B4">
        <w:rPr>
          <w:szCs w:val="24"/>
        </w:rPr>
        <w:t xml:space="preserve"> </w:t>
      </w:r>
      <w:r w:rsidR="00043BF9" w:rsidRPr="002E64B4">
        <w:rPr>
          <w:i/>
          <w:szCs w:val="24"/>
        </w:rPr>
        <w:t>не предусмотрено.</w:t>
      </w:r>
    </w:p>
    <w:p w14:paraId="5B31A513" w14:textId="77777777" w:rsidR="00AF5278" w:rsidRPr="002E64B4" w:rsidRDefault="00AF5278" w:rsidP="00043BF9">
      <w:pPr>
        <w:widowControl w:val="0"/>
        <w:tabs>
          <w:tab w:val="left" w:pos="360"/>
        </w:tabs>
        <w:jc w:val="both"/>
        <w:rPr>
          <w:szCs w:val="24"/>
        </w:rPr>
      </w:pPr>
    </w:p>
    <w:p w14:paraId="1A96B8A6" w14:textId="77777777" w:rsidR="00566109" w:rsidRPr="002E64B4" w:rsidRDefault="007E72AC" w:rsidP="00043BF9">
      <w:pPr>
        <w:autoSpaceDE w:val="0"/>
        <w:autoSpaceDN w:val="0"/>
        <w:adjustRightInd w:val="0"/>
        <w:jc w:val="both"/>
        <w:rPr>
          <w:i/>
          <w:szCs w:val="24"/>
        </w:rPr>
      </w:pPr>
      <w:r w:rsidRPr="002E64B4">
        <w:rPr>
          <w:b/>
          <w:szCs w:val="24"/>
        </w:rPr>
        <w:t>15</w:t>
      </w:r>
      <w:r w:rsidR="00491574" w:rsidRPr="002E64B4">
        <w:rPr>
          <w:b/>
          <w:szCs w:val="24"/>
        </w:rPr>
        <w:t xml:space="preserve">. Возможность заказчика заключить контракты с несколькими участниками закупки: </w:t>
      </w:r>
      <w:r w:rsidR="00491574" w:rsidRPr="002E64B4">
        <w:rPr>
          <w:i/>
          <w:szCs w:val="24"/>
        </w:rPr>
        <w:t>не предусмотрено.</w:t>
      </w:r>
    </w:p>
    <w:p w14:paraId="23367D9E" w14:textId="77777777" w:rsidR="00AF5278" w:rsidRPr="002E64B4" w:rsidRDefault="00AF5278" w:rsidP="00043BF9">
      <w:pPr>
        <w:autoSpaceDE w:val="0"/>
        <w:autoSpaceDN w:val="0"/>
        <w:adjustRightInd w:val="0"/>
        <w:jc w:val="both"/>
        <w:rPr>
          <w:i/>
          <w:szCs w:val="24"/>
        </w:rPr>
      </w:pPr>
    </w:p>
    <w:p w14:paraId="7C7DCA8C" w14:textId="77777777" w:rsidR="00AF46A8" w:rsidRPr="002E64B4" w:rsidRDefault="00491574" w:rsidP="00043BF9">
      <w:pPr>
        <w:autoSpaceDE w:val="0"/>
        <w:autoSpaceDN w:val="0"/>
        <w:adjustRightInd w:val="0"/>
        <w:jc w:val="both"/>
        <w:rPr>
          <w:i/>
          <w:szCs w:val="24"/>
        </w:rPr>
      </w:pPr>
      <w:r w:rsidRPr="002E64B4">
        <w:rPr>
          <w:b/>
          <w:szCs w:val="24"/>
        </w:rPr>
        <w:t>1</w:t>
      </w:r>
      <w:r w:rsidR="007E72AC" w:rsidRPr="002E64B4">
        <w:rPr>
          <w:b/>
          <w:szCs w:val="24"/>
        </w:rPr>
        <w:t>6</w:t>
      </w:r>
      <w:r w:rsidRPr="002E64B4">
        <w:rPr>
          <w:b/>
          <w:szCs w:val="24"/>
        </w:rPr>
        <w:t xml:space="preserve">. Информация о возможности одностороннего отказа от исполнения контракта в соответствии со ст. 95 Закона: </w:t>
      </w:r>
      <w:r w:rsidRPr="002E64B4">
        <w:rPr>
          <w:i/>
          <w:szCs w:val="24"/>
        </w:rPr>
        <w:t>предусмотрен</w:t>
      </w:r>
      <w:r w:rsidR="007B6B2E" w:rsidRPr="002E64B4">
        <w:rPr>
          <w:i/>
          <w:szCs w:val="24"/>
        </w:rPr>
        <w:t>а</w:t>
      </w:r>
      <w:r w:rsidR="00AF46A8" w:rsidRPr="002E64B4">
        <w:rPr>
          <w:i/>
          <w:color w:val="22272F"/>
          <w:szCs w:val="24"/>
          <w:shd w:val="clear" w:color="auto" w:fill="FFFFFF"/>
        </w:rPr>
        <w:t xml:space="preserve"> по основаниям, предусмотренным </w:t>
      </w:r>
      <w:r w:rsidR="00AF46A8" w:rsidRPr="002E64B4">
        <w:rPr>
          <w:i/>
          <w:szCs w:val="24"/>
          <w:shd w:val="clear" w:color="auto" w:fill="FFFFFF"/>
        </w:rPr>
        <w:t>Гражданским кодексом</w:t>
      </w:r>
      <w:r w:rsidR="007B6B2E" w:rsidRPr="002E64B4">
        <w:rPr>
          <w:i/>
          <w:szCs w:val="24"/>
          <w:shd w:val="clear" w:color="auto" w:fill="FFFFFF"/>
        </w:rPr>
        <w:t xml:space="preserve"> РФ</w:t>
      </w:r>
      <w:r w:rsidR="00AF46A8" w:rsidRPr="002E64B4">
        <w:rPr>
          <w:i/>
          <w:szCs w:val="24"/>
        </w:rPr>
        <w:t>.</w:t>
      </w:r>
    </w:p>
    <w:p w14:paraId="00D046E3" w14:textId="77777777" w:rsidR="00AF5278" w:rsidRPr="002E64B4" w:rsidRDefault="00AF5278" w:rsidP="00043BF9">
      <w:pPr>
        <w:autoSpaceDE w:val="0"/>
        <w:autoSpaceDN w:val="0"/>
        <w:adjustRightInd w:val="0"/>
        <w:jc w:val="both"/>
        <w:rPr>
          <w:i/>
          <w:szCs w:val="24"/>
        </w:rPr>
      </w:pPr>
    </w:p>
    <w:p w14:paraId="513C26D7" w14:textId="77777777" w:rsidR="007B6B2E" w:rsidRPr="002E64B4" w:rsidRDefault="007B6B2E" w:rsidP="00043BF9">
      <w:pPr>
        <w:autoSpaceDE w:val="0"/>
        <w:autoSpaceDN w:val="0"/>
        <w:adjustRightInd w:val="0"/>
        <w:jc w:val="both"/>
        <w:rPr>
          <w:b/>
          <w:szCs w:val="24"/>
        </w:rPr>
      </w:pPr>
      <w:r w:rsidRPr="002E64B4">
        <w:rPr>
          <w:b/>
          <w:szCs w:val="24"/>
        </w:rPr>
        <w:t>1</w:t>
      </w:r>
      <w:r w:rsidR="007E72AC" w:rsidRPr="002E64B4">
        <w:rPr>
          <w:b/>
          <w:szCs w:val="24"/>
        </w:rPr>
        <w:t>7</w:t>
      </w:r>
      <w:r w:rsidRPr="002E64B4">
        <w:rPr>
          <w:b/>
          <w:szCs w:val="24"/>
        </w:rPr>
        <w:t>. Дата и время окончания срока подачи заявок на участие в закупке</w:t>
      </w:r>
    </w:p>
    <w:p w14:paraId="0BAADEAD" w14:textId="1BC361B2" w:rsidR="007B6B2E" w:rsidRPr="002E64B4" w:rsidRDefault="007B6B2E" w:rsidP="007B6B2E">
      <w:pPr>
        <w:autoSpaceDE w:val="0"/>
        <w:autoSpaceDN w:val="0"/>
        <w:adjustRightInd w:val="0"/>
        <w:jc w:val="both"/>
        <w:rPr>
          <w:b/>
          <w:szCs w:val="24"/>
          <w:u w:val="single"/>
        </w:rPr>
      </w:pPr>
      <w:r w:rsidRPr="002E64B4">
        <w:rPr>
          <w:szCs w:val="24"/>
        </w:rPr>
        <w:t xml:space="preserve">Участник закупки вправе подать заявку в любое время с момента размещения извещения о его проведении до </w:t>
      </w:r>
      <w:r w:rsidRPr="00F84747">
        <w:rPr>
          <w:szCs w:val="24"/>
        </w:rPr>
        <w:t>наступления</w:t>
      </w:r>
      <w:r w:rsidRPr="00F84747">
        <w:rPr>
          <w:i/>
          <w:szCs w:val="24"/>
        </w:rPr>
        <w:t xml:space="preserve"> </w:t>
      </w:r>
      <w:r w:rsidR="00ED54F3" w:rsidRPr="00F84747">
        <w:rPr>
          <w:b/>
          <w:szCs w:val="24"/>
          <w:u w:val="single"/>
        </w:rPr>
        <w:t>9 часов 00 минут</w:t>
      </w:r>
      <w:r w:rsidR="00ED54F3" w:rsidRPr="00F84747">
        <w:rPr>
          <w:szCs w:val="24"/>
          <w:u w:val="single"/>
        </w:rPr>
        <w:t xml:space="preserve"> </w:t>
      </w:r>
      <w:r w:rsidR="001F2747">
        <w:rPr>
          <w:b/>
          <w:szCs w:val="24"/>
          <w:u w:val="single"/>
        </w:rPr>
        <w:t>28</w:t>
      </w:r>
      <w:r w:rsidR="00CB3C66">
        <w:rPr>
          <w:b/>
          <w:szCs w:val="24"/>
          <w:u w:val="single"/>
        </w:rPr>
        <w:t xml:space="preserve"> </w:t>
      </w:r>
      <w:r w:rsidR="001F2747">
        <w:rPr>
          <w:b/>
          <w:szCs w:val="24"/>
          <w:u w:val="single"/>
        </w:rPr>
        <w:t>августа</w:t>
      </w:r>
      <w:r w:rsidR="00DC532E" w:rsidRPr="00F84747">
        <w:rPr>
          <w:b/>
          <w:szCs w:val="24"/>
          <w:u w:val="single"/>
        </w:rPr>
        <w:t xml:space="preserve"> 202</w:t>
      </w:r>
      <w:r w:rsidR="0063668B">
        <w:rPr>
          <w:b/>
          <w:szCs w:val="24"/>
          <w:u w:val="single"/>
        </w:rPr>
        <w:t>4</w:t>
      </w:r>
      <w:r w:rsidR="00AF5278" w:rsidRPr="00F84747">
        <w:rPr>
          <w:b/>
          <w:szCs w:val="24"/>
          <w:u w:val="single"/>
        </w:rPr>
        <w:t xml:space="preserve"> года</w:t>
      </w:r>
      <w:r w:rsidR="00ED54F3" w:rsidRPr="00F84747">
        <w:rPr>
          <w:b/>
          <w:szCs w:val="24"/>
          <w:u w:val="single"/>
        </w:rPr>
        <w:t xml:space="preserve"> </w:t>
      </w:r>
      <w:r w:rsidRPr="00F84747">
        <w:rPr>
          <w:b/>
          <w:szCs w:val="24"/>
          <w:u w:val="single"/>
        </w:rPr>
        <w:t>(московское время)</w:t>
      </w:r>
      <w:bookmarkStart w:id="10" w:name="aIn_12"/>
      <w:bookmarkEnd w:id="10"/>
      <w:r w:rsidR="00ED54F3" w:rsidRPr="00F84747">
        <w:rPr>
          <w:b/>
          <w:szCs w:val="24"/>
          <w:u w:val="single"/>
        </w:rPr>
        <w:t>.</w:t>
      </w:r>
    </w:p>
    <w:p w14:paraId="352D4640" w14:textId="77777777" w:rsidR="00AF5278" w:rsidRPr="002E64B4" w:rsidRDefault="00AF5278" w:rsidP="007B6B2E">
      <w:pPr>
        <w:autoSpaceDE w:val="0"/>
        <w:autoSpaceDN w:val="0"/>
        <w:adjustRightInd w:val="0"/>
        <w:jc w:val="both"/>
        <w:rPr>
          <w:b/>
          <w:szCs w:val="24"/>
          <w:u w:val="single"/>
        </w:rPr>
      </w:pPr>
    </w:p>
    <w:p w14:paraId="24ECCFF5" w14:textId="77777777" w:rsidR="00CC44E6" w:rsidRPr="002E64B4" w:rsidRDefault="00CC44E6" w:rsidP="00043BF9">
      <w:pPr>
        <w:autoSpaceDE w:val="0"/>
        <w:autoSpaceDN w:val="0"/>
        <w:adjustRightInd w:val="0"/>
        <w:jc w:val="both"/>
        <w:rPr>
          <w:b/>
          <w:szCs w:val="24"/>
        </w:rPr>
      </w:pPr>
      <w:r w:rsidRPr="002E64B4">
        <w:rPr>
          <w:b/>
          <w:szCs w:val="24"/>
        </w:rPr>
        <w:t>Дата проведения процедуры подачи предложений о цене контракта либо о сумме цен единиц товара, работы, услуги (в случае, предусмотренном ч. 24 ст. 22 Закона)</w:t>
      </w:r>
      <w:r w:rsidR="0045138B" w:rsidRPr="002E64B4">
        <w:rPr>
          <w:b/>
          <w:szCs w:val="24"/>
        </w:rPr>
        <w:t>.</w:t>
      </w:r>
    </w:p>
    <w:p w14:paraId="2BF2A127" w14:textId="63CF330E" w:rsidR="00770D4E" w:rsidRPr="002E64B4" w:rsidRDefault="0045138B" w:rsidP="00770D4E">
      <w:pPr>
        <w:autoSpaceDE w:val="0"/>
        <w:autoSpaceDN w:val="0"/>
        <w:adjustRightInd w:val="0"/>
        <w:jc w:val="both"/>
        <w:rPr>
          <w:b/>
          <w:szCs w:val="24"/>
        </w:rPr>
      </w:pPr>
      <w:r w:rsidRPr="002E64B4">
        <w:rPr>
          <w:szCs w:val="24"/>
        </w:rPr>
        <w:t>П</w:t>
      </w:r>
      <w:r w:rsidR="00770D4E" w:rsidRPr="002E64B4">
        <w:rPr>
          <w:szCs w:val="24"/>
        </w:rPr>
        <w:t>роцедура начинается через два часа с момента окончания срока подачи заявок на участие в закупке</w:t>
      </w:r>
      <w:r w:rsidR="00DC532E" w:rsidRPr="002E64B4">
        <w:rPr>
          <w:szCs w:val="24"/>
        </w:rPr>
        <w:t xml:space="preserve"> </w:t>
      </w:r>
      <w:r w:rsidR="001F2747">
        <w:rPr>
          <w:b/>
          <w:szCs w:val="24"/>
          <w:u w:val="single"/>
        </w:rPr>
        <w:t>28 августа</w:t>
      </w:r>
      <w:r w:rsidR="001F2747" w:rsidRPr="00F84747">
        <w:rPr>
          <w:b/>
          <w:szCs w:val="24"/>
          <w:u w:val="single"/>
        </w:rPr>
        <w:t xml:space="preserve"> </w:t>
      </w:r>
      <w:r w:rsidR="00DC532E" w:rsidRPr="00F84747">
        <w:rPr>
          <w:b/>
          <w:szCs w:val="24"/>
          <w:u w:val="single"/>
        </w:rPr>
        <w:t>202</w:t>
      </w:r>
      <w:r w:rsidR="0063668B">
        <w:rPr>
          <w:b/>
          <w:szCs w:val="24"/>
          <w:u w:val="single"/>
        </w:rPr>
        <w:t>4</w:t>
      </w:r>
      <w:r w:rsidR="00AF5278" w:rsidRPr="00F84747">
        <w:rPr>
          <w:b/>
          <w:szCs w:val="24"/>
          <w:u w:val="single"/>
        </w:rPr>
        <w:t xml:space="preserve"> года</w:t>
      </w:r>
    </w:p>
    <w:p w14:paraId="161D2305" w14:textId="77777777" w:rsidR="004241D0" w:rsidRPr="002E64B4" w:rsidRDefault="004241D0" w:rsidP="00043BF9">
      <w:pPr>
        <w:autoSpaceDE w:val="0"/>
        <w:autoSpaceDN w:val="0"/>
        <w:adjustRightInd w:val="0"/>
        <w:jc w:val="both"/>
        <w:rPr>
          <w:b/>
          <w:szCs w:val="24"/>
        </w:rPr>
      </w:pPr>
    </w:p>
    <w:p w14:paraId="76D54616" w14:textId="77777777" w:rsidR="00CC44E6" w:rsidRPr="002E64B4" w:rsidRDefault="00CC44E6" w:rsidP="00043BF9">
      <w:pPr>
        <w:autoSpaceDE w:val="0"/>
        <w:autoSpaceDN w:val="0"/>
        <w:adjustRightInd w:val="0"/>
        <w:jc w:val="both"/>
        <w:rPr>
          <w:b/>
          <w:szCs w:val="24"/>
        </w:rPr>
      </w:pPr>
      <w:r w:rsidRPr="002E64B4">
        <w:rPr>
          <w:b/>
          <w:szCs w:val="24"/>
        </w:rPr>
        <w:t>Дата подведения итогов определения поставщика (подрядчика, исполн</w:t>
      </w:r>
      <w:r w:rsidR="004241D0" w:rsidRPr="002E64B4">
        <w:rPr>
          <w:b/>
          <w:szCs w:val="24"/>
        </w:rPr>
        <w:t>и</w:t>
      </w:r>
      <w:r w:rsidRPr="002E64B4">
        <w:rPr>
          <w:b/>
          <w:szCs w:val="24"/>
        </w:rPr>
        <w:t>теля)</w:t>
      </w:r>
    </w:p>
    <w:p w14:paraId="6EEEC0EF" w14:textId="30A34320" w:rsidR="00CC44E6" w:rsidRPr="002E64B4" w:rsidRDefault="001F2747" w:rsidP="00043BF9">
      <w:pPr>
        <w:autoSpaceDE w:val="0"/>
        <w:autoSpaceDN w:val="0"/>
        <w:adjustRightInd w:val="0"/>
        <w:jc w:val="both"/>
        <w:rPr>
          <w:b/>
          <w:szCs w:val="24"/>
          <w:u w:val="single"/>
        </w:rPr>
      </w:pPr>
      <w:r>
        <w:rPr>
          <w:b/>
          <w:szCs w:val="24"/>
          <w:u w:val="single"/>
        </w:rPr>
        <w:t>30 августа</w:t>
      </w:r>
      <w:r w:rsidR="00FA22B5" w:rsidRPr="00F84747">
        <w:rPr>
          <w:b/>
          <w:szCs w:val="24"/>
          <w:u w:val="single"/>
        </w:rPr>
        <w:t xml:space="preserve"> </w:t>
      </w:r>
      <w:r w:rsidR="00DC532E" w:rsidRPr="00F84747">
        <w:rPr>
          <w:b/>
          <w:szCs w:val="24"/>
          <w:u w:val="single"/>
        </w:rPr>
        <w:t>202</w:t>
      </w:r>
      <w:r w:rsidR="0063668B">
        <w:rPr>
          <w:b/>
          <w:szCs w:val="24"/>
          <w:u w:val="single"/>
        </w:rPr>
        <w:t>4</w:t>
      </w:r>
      <w:r w:rsidR="00AF5278" w:rsidRPr="00F84747">
        <w:rPr>
          <w:b/>
          <w:szCs w:val="24"/>
          <w:u w:val="single"/>
        </w:rPr>
        <w:t xml:space="preserve"> года</w:t>
      </w:r>
    </w:p>
    <w:p w14:paraId="586C9645" w14:textId="77777777" w:rsidR="007B6B2E" w:rsidRPr="002E64B4" w:rsidRDefault="007B6B2E" w:rsidP="00043BF9">
      <w:pPr>
        <w:autoSpaceDE w:val="0"/>
        <w:autoSpaceDN w:val="0"/>
        <w:adjustRightInd w:val="0"/>
        <w:jc w:val="both"/>
        <w:rPr>
          <w:b/>
          <w:szCs w:val="24"/>
        </w:rPr>
      </w:pPr>
    </w:p>
    <w:bookmarkEnd w:id="0"/>
    <w:p w14:paraId="58CDC23C" w14:textId="77777777" w:rsidR="004F2142" w:rsidRPr="002E64B4" w:rsidRDefault="004241D0" w:rsidP="00B53A38">
      <w:pPr>
        <w:autoSpaceDE w:val="0"/>
        <w:autoSpaceDN w:val="0"/>
        <w:jc w:val="both"/>
        <w:rPr>
          <w:szCs w:val="24"/>
        </w:rPr>
      </w:pPr>
      <w:r w:rsidRPr="002E64B4">
        <w:rPr>
          <w:b/>
          <w:bCs/>
          <w:szCs w:val="24"/>
        </w:rPr>
        <w:t>1</w:t>
      </w:r>
      <w:r w:rsidR="007E72AC" w:rsidRPr="002E64B4">
        <w:rPr>
          <w:b/>
          <w:bCs/>
          <w:szCs w:val="24"/>
        </w:rPr>
        <w:t>8</w:t>
      </w:r>
      <w:r w:rsidR="004F2142" w:rsidRPr="002E64B4">
        <w:rPr>
          <w:b/>
          <w:bCs/>
          <w:szCs w:val="24"/>
        </w:rPr>
        <w:t>. Особые условия</w:t>
      </w:r>
      <w:r w:rsidR="00B53A38">
        <w:rPr>
          <w:b/>
          <w:bCs/>
          <w:szCs w:val="24"/>
        </w:rPr>
        <w:t xml:space="preserve">: </w:t>
      </w:r>
      <w:r w:rsidR="00B53A38" w:rsidRPr="002E64B4">
        <w:rPr>
          <w:i/>
          <w:szCs w:val="24"/>
        </w:rPr>
        <w:t>не предусмотрено.</w:t>
      </w:r>
    </w:p>
    <w:p w14:paraId="68A16A96" w14:textId="77777777" w:rsidR="00095BBE" w:rsidRPr="002E64B4" w:rsidRDefault="000578D7" w:rsidP="00BF43CF">
      <w:pPr>
        <w:spacing w:before="100" w:beforeAutospacing="1" w:after="100" w:afterAutospacing="1"/>
        <w:jc w:val="both"/>
        <w:rPr>
          <w:rFonts w:eastAsia="Calibri"/>
          <w:b/>
          <w:szCs w:val="24"/>
          <w:lang w:eastAsia="en-US"/>
        </w:rPr>
      </w:pPr>
      <w:r w:rsidRPr="002E64B4">
        <w:rPr>
          <w:rFonts w:eastAsia="Calibri"/>
          <w:b/>
          <w:szCs w:val="24"/>
          <w:lang w:eastAsia="en-US"/>
        </w:rPr>
        <w:t xml:space="preserve">19. </w:t>
      </w:r>
      <w:r w:rsidR="00095BBE" w:rsidRPr="002E64B4">
        <w:rPr>
          <w:rFonts w:eastAsia="Calibri"/>
          <w:b/>
          <w:szCs w:val="24"/>
          <w:lang w:eastAsia="en-US"/>
        </w:rPr>
        <w:t>Перечень приложений электронных документов к извещению об осуществлении закупки:</w:t>
      </w:r>
    </w:p>
    <w:p w14:paraId="1382E0D3" w14:textId="77777777" w:rsidR="00095BBE" w:rsidRPr="002E64B4" w:rsidRDefault="00095BBE" w:rsidP="00434784">
      <w:pPr>
        <w:ind w:firstLine="709"/>
        <w:jc w:val="both"/>
        <w:rPr>
          <w:rFonts w:eastAsia="Calibri"/>
          <w:szCs w:val="24"/>
          <w:lang w:eastAsia="en-US"/>
        </w:rPr>
      </w:pPr>
      <w:r w:rsidRPr="002E64B4">
        <w:rPr>
          <w:rFonts w:eastAsia="Calibri"/>
          <w:szCs w:val="24"/>
          <w:lang w:eastAsia="en-US"/>
        </w:rPr>
        <w:t xml:space="preserve">Приложение № 1: описание объекта закупки </w:t>
      </w:r>
      <w:r w:rsidR="00770D4E" w:rsidRPr="002E64B4">
        <w:rPr>
          <w:rFonts w:eastAsia="Calibri"/>
          <w:szCs w:val="24"/>
          <w:lang w:eastAsia="en-US"/>
        </w:rPr>
        <w:t>(Техническое задание)</w:t>
      </w:r>
      <w:r w:rsidRPr="002E64B4">
        <w:rPr>
          <w:rFonts w:eastAsia="Calibri"/>
          <w:szCs w:val="24"/>
          <w:lang w:eastAsia="en-US"/>
        </w:rPr>
        <w:t>;</w:t>
      </w:r>
    </w:p>
    <w:p w14:paraId="1EF7BA73" w14:textId="77777777" w:rsidR="00095BBE" w:rsidRPr="002E64B4" w:rsidRDefault="00095BBE" w:rsidP="00434784">
      <w:pPr>
        <w:ind w:firstLine="709"/>
        <w:jc w:val="both"/>
        <w:rPr>
          <w:rFonts w:eastAsia="Calibri"/>
          <w:szCs w:val="24"/>
          <w:lang w:eastAsia="en-US"/>
        </w:rPr>
      </w:pPr>
      <w:r w:rsidRPr="002E64B4">
        <w:rPr>
          <w:rFonts w:eastAsia="Calibri"/>
          <w:szCs w:val="24"/>
          <w:lang w:eastAsia="en-US"/>
        </w:rPr>
        <w:t>Приложение № 2: обоснование начальной (максимальной) цены контракта;</w:t>
      </w:r>
    </w:p>
    <w:p w14:paraId="20B87F4F" w14:textId="77777777" w:rsidR="00095BBE" w:rsidRPr="002E64B4" w:rsidRDefault="00095BBE" w:rsidP="00434784">
      <w:pPr>
        <w:ind w:firstLine="709"/>
        <w:jc w:val="both"/>
        <w:rPr>
          <w:rFonts w:eastAsia="Calibri"/>
          <w:szCs w:val="24"/>
          <w:lang w:eastAsia="en-US"/>
        </w:rPr>
      </w:pPr>
      <w:r w:rsidRPr="002E64B4">
        <w:rPr>
          <w:rFonts w:eastAsia="Calibri"/>
          <w:szCs w:val="24"/>
          <w:lang w:eastAsia="en-US"/>
        </w:rPr>
        <w:t>Приложение № 3: требования к содержанию, составу заявки на участие в закупке в соответствии с Законом и инструкция по ее заполнению;</w:t>
      </w:r>
    </w:p>
    <w:p w14:paraId="60F8AFA5" w14:textId="77777777" w:rsidR="00C23CC4" w:rsidRPr="002E64B4" w:rsidRDefault="00095BBE" w:rsidP="00434784">
      <w:pPr>
        <w:ind w:firstLine="709"/>
        <w:jc w:val="both"/>
        <w:rPr>
          <w:b/>
          <w:szCs w:val="24"/>
        </w:rPr>
      </w:pPr>
      <w:r w:rsidRPr="002E64B4">
        <w:rPr>
          <w:rFonts w:eastAsia="Calibri"/>
          <w:szCs w:val="24"/>
          <w:lang w:eastAsia="en-US"/>
        </w:rPr>
        <w:t xml:space="preserve">Приложение № </w:t>
      </w:r>
      <w:r w:rsidR="007E72AC" w:rsidRPr="002E64B4">
        <w:rPr>
          <w:rFonts w:eastAsia="Calibri"/>
          <w:szCs w:val="24"/>
          <w:lang w:val="en-US" w:eastAsia="en-US"/>
        </w:rPr>
        <w:t>4</w:t>
      </w:r>
      <w:r w:rsidRPr="002E64B4">
        <w:rPr>
          <w:rFonts w:eastAsia="Calibri"/>
          <w:szCs w:val="24"/>
          <w:lang w:eastAsia="en-US"/>
        </w:rPr>
        <w:t>: проект контракта.</w:t>
      </w:r>
    </w:p>
    <w:sectPr w:rsidR="00C23CC4" w:rsidRPr="002E64B4" w:rsidSect="00D2553B">
      <w:headerReference w:type="even" r:id="rId13"/>
      <w:headerReference w:type="default" r:id="rId14"/>
      <w:headerReference w:type="first" r:id="rId15"/>
      <w:pgSz w:w="11907" w:h="16840" w:code="9"/>
      <w:pgMar w:top="1134" w:right="850" w:bottom="1134" w:left="1701" w:header="425" w:footer="720" w:gutter="0"/>
      <w:cols w:space="72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85F394" w14:textId="77777777" w:rsidR="000E5F0A" w:rsidRDefault="000E5F0A">
      <w:r>
        <w:separator/>
      </w:r>
    </w:p>
  </w:endnote>
  <w:endnote w:type="continuationSeparator" w:id="0">
    <w:p w14:paraId="044C8F90" w14:textId="77777777" w:rsidR="000E5F0A" w:rsidRDefault="000E5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744C1" w14:textId="77777777" w:rsidR="000E5F0A" w:rsidRDefault="000E5F0A">
      <w:r>
        <w:separator/>
      </w:r>
    </w:p>
  </w:footnote>
  <w:footnote w:type="continuationSeparator" w:id="0">
    <w:p w14:paraId="47411C2C" w14:textId="77777777" w:rsidR="000E5F0A" w:rsidRDefault="000E5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1F757" w14:textId="77777777" w:rsidR="000E5F0A" w:rsidRDefault="007E666D">
    <w:pPr>
      <w:pStyle w:val="a5"/>
      <w:framePr w:wrap="around" w:vAnchor="text" w:hAnchor="margin" w:xAlign="center" w:y="1"/>
      <w:rPr>
        <w:rStyle w:val="a7"/>
      </w:rPr>
    </w:pPr>
    <w:r>
      <w:rPr>
        <w:rStyle w:val="a7"/>
      </w:rPr>
      <w:fldChar w:fldCharType="begin"/>
    </w:r>
    <w:r w:rsidR="000E5F0A">
      <w:rPr>
        <w:rStyle w:val="a7"/>
      </w:rPr>
      <w:instrText xml:space="preserve">PAGE  </w:instrText>
    </w:r>
    <w:r>
      <w:rPr>
        <w:rStyle w:val="a7"/>
      </w:rPr>
      <w:fldChar w:fldCharType="end"/>
    </w:r>
  </w:p>
  <w:p w14:paraId="3A5A827F" w14:textId="77777777" w:rsidR="000E5F0A" w:rsidRDefault="000E5F0A">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2375124"/>
      <w:docPartObj>
        <w:docPartGallery w:val="Page Numbers (Top of Page)"/>
        <w:docPartUnique/>
      </w:docPartObj>
    </w:sdtPr>
    <w:sdtEndPr/>
    <w:sdtContent>
      <w:p w14:paraId="526AD52A" w14:textId="77777777" w:rsidR="000E5F0A" w:rsidRDefault="005A2411">
        <w:pPr>
          <w:pStyle w:val="a5"/>
          <w:jc w:val="center"/>
        </w:pPr>
        <w:r>
          <w:fldChar w:fldCharType="begin"/>
        </w:r>
        <w:r>
          <w:instrText>PAGE   \* MERGEFORMAT</w:instrText>
        </w:r>
        <w:r>
          <w:fldChar w:fldCharType="separate"/>
        </w:r>
        <w:r w:rsidR="001371C2">
          <w:rPr>
            <w:noProof/>
          </w:rPr>
          <w:t>2</w:t>
        </w:r>
        <w:r>
          <w:rPr>
            <w:noProof/>
          </w:rPr>
          <w:fldChar w:fldCharType="end"/>
        </w:r>
      </w:p>
    </w:sdtContent>
  </w:sdt>
  <w:p w14:paraId="67808831" w14:textId="77777777" w:rsidR="000E5F0A" w:rsidRDefault="000E5F0A">
    <w:pPr>
      <w:pStyle w:val="a5"/>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8E072" w14:textId="77777777" w:rsidR="000E5F0A" w:rsidRDefault="000E5F0A">
    <w:pPr>
      <w:pStyle w:val="a5"/>
      <w:jc w:val="center"/>
    </w:pPr>
  </w:p>
  <w:p w14:paraId="536727C4" w14:textId="77777777" w:rsidR="000E5F0A" w:rsidRDefault="000E5F0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EC83A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E82825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1EFA1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36EB07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0CE6D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5080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5A629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F07F6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268F7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AEC15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13424"/>
    <w:multiLevelType w:val="hybridMultilevel"/>
    <w:tmpl w:val="147C4038"/>
    <w:lvl w:ilvl="0" w:tplc="448411A4">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15:restartNumberingAfterBreak="0">
    <w:nsid w:val="02686CFC"/>
    <w:multiLevelType w:val="singleLevel"/>
    <w:tmpl w:val="909C1940"/>
    <w:lvl w:ilvl="0">
      <w:start w:val="2"/>
      <w:numFmt w:val="decimal"/>
      <w:lvlText w:val="%1. "/>
      <w:legacy w:legacy="1" w:legacySpace="0" w:legacyIndent="283"/>
      <w:lvlJc w:val="left"/>
      <w:pPr>
        <w:ind w:left="3115" w:hanging="283"/>
      </w:pPr>
      <w:rPr>
        <w:rFonts w:ascii="Times New Roman" w:hAnsi="Times New Roman" w:hint="default"/>
        <w:b w:val="0"/>
        <w:i w:val="0"/>
        <w:sz w:val="24"/>
        <w:u w:val="none"/>
      </w:rPr>
    </w:lvl>
  </w:abstractNum>
  <w:abstractNum w:abstractNumId="12" w15:restartNumberingAfterBreak="0">
    <w:nsid w:val="38246E50"/>
    <w:multiLevelType w:val="multilevel"/>
    <w:tmpl w:val="9D7286A6"/>
    <w:lvl w:ilvl="0">
      <w:start w:val="1"/>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3D547026"/>
    <w:multiLevelType w:val="hybridMultilevel"/>
    <w:tmpl w:val="DBFCCC44"/>
    <w:lvl w:ilvl="0" w:tplc="EB3CF4AA">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4D3C43A2"/>
    <w:multiLevelType w:val="hybridMultilevel"/>
    <w:tmpl w:val="32705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0708EA"/>
    <w:multiLevelType w:val="hybridMultilevel"/>
    <w:tmpl w:val="B08ED022"/>
    <w:lvl w:ilvl="0" w:tplc="412A3B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983609854">
    <w:abstractNumId w:val="11"/>
  </w:num>
  <w:num w:numId="2" w16cid:durableId="487793395">
    <w:abstractNumId w:val="9"/>
  </w:num>
  <w:num w:numId="3" w16cid:durableId="1368523668">
    <w:abstractNumId w:val="7"/>
  </w:num>
  <w:num w:numId="4" w16cid:durableId="1331328704">
    <w:abstractNumId w:val="6"/>
  </w:num>
  <w:num w:numId="5" w16cid:durableId="801075185">
    <w:abstractNumId w:val="5"/>
  </w:num>
  <w:num w:numId="6" w16cid:durableId="2017077042">
    <w:abstractNumId w:val="4"/>
  </w:num>
  <w:num w:numId="7" w16cid:durableId="1706715620">
    <w:abstractNumId w:val="8"/>
  </w:num>
  <w:num w:numId="8" w16cid:durableId="1604452982">
    <w:abstractNumId w:val="3"/>
  </w:num>
  <w:num w:numId="9" w16cid:durableId="1741488391">
    <w:abstractNumId w:val="2"/>
  </w:num>
  <w:num w:numId="10" w16cid:durableId="1403020874">
    <w:abstractNumId w:val="1"/>
  </w:num>
  <w:num w:numId="11" w16cid:durableId="1607033667">
    <w:abstractNumId w:val="0"/>
  </w:num>
  <w:num w:numId="12" w16cid:durableId="462818761">
    <w:abstractNumId w:val="10"/>
  </w:num>
  <w:num w:numId="13" w16cid:durableId="1066030838">
    <w:abstractNumId w:val="13"/>
  </w:num>
  <w:num w:numId="14" w16cid:durableId="12630251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3769928">
    <w:abstractNumId w:val="12"/>
  </w:num>
  <w:num w:numId="16" w16cid:durableId="15440550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0782"/>
    <w:rsid w:val="00000271"/>
    <w:rsid w:val="000025EF"/>
    <w:rsid w:val="00002700"/>
    <w:rsid w:val="000064A2"/>
    <w:rsid w:val="000100AA"/>
    <w:rsid w:val="000108E7"/>
    <w:rsid w:val="00013A8B"/>
    <w:rsid w:val="00014E66"/>
    <w:rsid w:val="00020F02"/>
    <w:rsid w:val="00022BC6"/>
    <w:rsid w:val="0002617E"/>
    <w:rsid w:val="000305D1"/>
    <w:rsid w:val="00031C54"/>
    <w:rsid w:val="00035190"/>
    <w:rsid w:val="00043BF9"/>
    <w:rsid w:val="000452FF"/>
    <w:rsid w:val="00045B5B"/>
    <w:rsid w:val="000463F1"/>
    <w:rsid w:val="00046850"/>
    <w:rsid w:val="00046E8D"/>
    <w:rsid w:val="00050B6B"/>
    <w:rsid w:val="0005141B"/>
    <w:rsid w:val="000526A3"/>
    <w:rsid w:val="000547F5"/>
    <w:rsid w:val="00055A75"/>
    <w:rsid w:val="00056A79"/>
    <w:rsid w:val="000578D7"/>
    <w:rsid w:val="00061D85"/>
    <w:rsid w:val="000650A1"/>
    <w:rsid w:val="00070BBB"/>
    <w:rsid w:val="00071985"/>
    <w:rsid w:val="00072D69"/>
    <w:rsid w:val="00073CCE"/>
    <w:rsid w:val="00074DAE"/>
    <w:rsid w:val="00075006"/>
    <w:rsid w:val="000823E7"/>
    <w:rsid w:val="0008241F"/>
    <w:rsid w:val="0008265E"/>
    <w:rsid w:val="00085A31"/>
    <w:rsid w:val="00085DA9"/>
    <w:rsid w:val="00086D95"/>
    <w:rsid w:val="00093BD8"/>
    <w:rsid w:val="00095BBE"/>
    <w:rsid w:val="000A2C10"/>
    <w:rsid w:val="000A382D"/>
    <w:rsid w:val="000A6E6A"/>
    <w:rsid w:val="000A7CAE"/>
    <w:rsid w:val="000B719F"/>
    <w:rsid w:val="000C0B67"/>
    <w:rsid w:val="000C1D28"/>
    <w:rsid w:val="000C6940"/>
    <w:rsid w:val="000C744E"/>
    <w:rsid w:val="000D2BA7"/>
    <w:rsid w:val="000D3894"/>
    <w:rsid w:val="000D4D3C"/>
    <w:rsid w:val="000E151F"/>
    <w:rsid w:val="000E2A22"/>
    <w:rsid w:val="000E2BEF"/>
    <w:rsid w:val="000E37E2"/>
    <w:rsid w:val="000E409E"/>
    <w:rsid w:val="000E478B"/>
    <w:rsid w:val="000E5F0A"/>
    <w:rsid w:val="000E7454"/>
    <w:rsid w:val="000F54E9"/>
    <w:rsid w:val="000F7AAD"/>
    <w:rsid w:val="000F7BA3"/>
    <w:rsid w:val="00102E1D"/>
    <w:rsid w:val="00105101"/>
    <w:rsid w:val="0011196E"/>
    <w:rsid w:val="00111FD8"/>
    <w:rsid w:val="00112804"/>
    <w:rsid w:val="00114506"/>
    <w:rsid w:val="00114720"/>
    <w:rsid w:val="001152C3"/>
    <w:rsid w:val="00115EBD"/>
    <w:rsid w:val="00115F1F"/>
    <w:rsid w:val="00115F43"/>
    <w:rsid w:val="00116F1D"/>
    <w:rsid w:val="001170B9"/>
    <w:rsid w:val="00117D1E"/>
    <w:rsid w:val="00117D4A"/>
    <w:rsid w:val="001211B8"/>
    <w:rsid w:val="0012170A"/>
    <w:rsid w:val="00121C3C"/>
    <w:rsid w:val="00123229"/>
    <w:rsid w:val="00123DC2"/>
    <w:rsid w:val="001243BD"/>
    <w:rsid w:val="0012666F"/>
    <w:rsid w:val="0012749D"/>
    <w:rsid w:val="001309D0"/>
    <w:rsid w:val="001351D7"/>
    <w:rsid w:val="001371C2"/>
    <w:rsid w:val="00140C05"/>
    <w:rsid w:val="001437A7"/>
    <w:rsid w:val="00144860"/>
    <w:rsid w:val="00152D2E"/>
    <w:rsid w:val="0015340A"/>
    <w:rsid w:val="00154544"/>
    <w:rsid w:val="00154FB4"/>
    <w:rsid w:val="00156ECF"/>
    <w:rsid w:val="0016018F"/>
    <w:rsid w:val="00163D2F"/>
    <w:rsid w:val="00163E67"/>
    <w:rsid w:val="00166784"/>
    <w:rsid w:val="001673FE"/>
    <w:rsid w:val="001711CB"/>
    <w:rsid w:val="00174028"/>
    <w:rsid w:val="00174F7C"/>
    <w:rsid w:val="00175C9A"/>
    <w:rsid w:val="00175D50"/>
    <w:rsid w:val="00176A30"/>
    <w:rsid w:val="0017792D"/>
    <w:rsid w:val="001801A1"/>
    <w:rsid w:val="00180642"/>
    <w:rsid w:val="00183D29"/>
    <w:rsid w:val="001841E4"/>
    <w:rsid w:val="00185F88"/>
    <w:rsid w:val="00190B95"/>
    <w:rsid w:val="00195557"/>
    <w:rsid w:val="00196C6D"/>
    <w:rsid w:val="00197ACD"/>
    <w:rsid w:val="00197D0F"/>
    <w:rsid w:val="001A0A95"/>
    <w:rsid w:val="001A1D64"/>
    <w:rsid w:val="001A1F5C"/>
    <w:rsid w:val="001A3596"/>
    <w:rsid w:val="001A50E5"/>
    <w:rsid w:val="001A5BC2"/>
    <w:rsid w:val="001B12CE"/>
    <w:rsid w:val="001B2DE1"/>
    <w:rsid w:val="001B604C"/>
    <w:rsid w:val="001B7AF0"/>
    <w:rsid w:val="001B7BD9"/>
    <w:rsid w:val="001C0154"/>
    <w:rsid w:val="001C18BA"/>
    <w:rsid w:val="001C278E"/>
    <w:rsid w:val="001C3270"/>
    <w:rsid w:val="001C3915"/>
    <w:rsid w:val="001C3F9E"/>
    <w:rsid w:val="001C554D"/>
    <w:rsid w:val="001D0F8E"/>
    <w:rsid w:val="001D33D8"/>
    <w:rsid w:val="001D4246"/>
    <w:rsid w:val="001E071F"/>
    <w:rsid w:val="001E37AD"/>
    <w:rsid w:val="001E3AFD"/>
    <w:rsid w:val="001E5428"/>
    <w:rsid w:val="001E7079"/>
    <w:rsid w:val="001E76CC"/>
    <w:rsid w:val="001F2747"/>
    <w:rsid w:val="001F2AD9"/>
    <w:rsid w:val="001F5402"/>
    <w:rsid w:val="001F7B8B"/>
    <w:rsid w:val="002009B4"/>
    <w:rsid w:val="00201840"/>
    <w:rsid w:val="002103C4"/>
    <w:rsid w:val="00212515"/>
    <w:rsid w:val="00212D53"/>
    <w:rsid w:val="00212E32"/>
    <w:rsid w:val="00214BB5"/>
    <w:rsid w:val="00217262"/>
    <w:rsid w:val="002208A2"/>
    <w:rsid w:val="00220DFC"/>
    <w:rsid w:val="00221F1D"/>
    <w:rsid w:val="00222630"/>
    <w:rsid w:val="00223E5D"/>
    <w:rsid w:val="002277B9"/>
    <w:rsid w:val="00230EE8"/>
    <w:rsid w:val="00233402"/>
    <w:rsid w:val="00234FC4"/>
    <w:rsid w:val="0023563F"/>
    <w:rsid w:val="00235875"/>
    <w:rsid w:val="00236D0C"/>
    <w:rsid w:val="0024149F"/>
    <w:rsid w:val="00241F99"/>
    <w:rsid w:val="0024200B"/>
    <w:rsid w:val="0025081F"/>
    <w:rsid w:val="00250DC2"/>
    <w:rsid w:val="00251C21"/>
    <w:rsid w:val="00252BCB"/>
    <w:rsid w:val="0025739B"/>
    <w:rsid w:val="002609AC"/>
    <w:rsid w:val="00263B33"/>
    <w:rsid w:val="00264382"/>
    <w:rsid w:val="00266C27"/>
    <w:rsid w:val="00266C32"/>
    <w:rsid w:val="002672BB"/>
    <w:rsid w:val="00272871"/>
    <w:rsid w:val="002728C2"/>
    <w:rsid w:val="002737DC"/>
    <w:rsid w:val="0027489B"/>
    <w:rsid w:val="0028192B"/>
    <w:rsid w:val="0028516C"/>
    <w:rsid w:val="0028716D"/>
    <w:rsid w:val="0029079F"/>
    <w:rsid w:val="00292F63"/>
    <w:rsid w:val="002A134F"/>
    <w:rsid w:val="002A1F72"/>
    <w:rsid w:val="002A2911"/>
    <w:rsid w:val="002A3744"/>
    <w:rsid w:val="002A55BE"/>
    <w:rsid w:val="002A5E48"/>
    <w:rsid w:val="002A5F77"/>
    <w:rsid w:val="002A7C8A"/>
    <w:rsid w:val="002B14E9"/>
    <w:rsid w:val="002B4BB8"/>
    <w:rsid w:val="002B56FC"/>
    <w:rsid w:val="002C38C2"/>
    <w:rsid w:val="002D0F6F"/>
    <w:rsid w:val="002D1FDF"/>
    <w:rsid w:val="002D37A8"/>
    <w:rsid w:val="002D3835"/>
    <w:rsid w:val="002D3CC2"/>
    <w:rsid w:val="002D435E"/>
    <w:rsid w:val="002D43B8"/>
    <w:rsid w:val="002D4E23"/>
    <w:rsid w:val="002D78BC"/>
    <w:rsid w:val="002E0061"/>
    <w:rsid w:val="002E0EEF"/>
    <w:rsid w:val="002E2D77"/>
    <w:rsid w:val="002E64B4"/>
    <w:rsid w:val="002F01B3"/>
    <w:rsid w:val="002F0510"/>
    <w:rsid w:val="002F7609"/>
    <w:rsid w:val="002F7BC2"/>
    <w:rsid w:val="00300056"/>
    <w:rsid w:val="00300631"/>
    <w:rsid w:val="00302C1C"/>
    <w:rsid w:val="003079D6"/>
    <w:rsid w:val="0031276C"/>
    <w:rsid w:val="0031613E"/>
    <w:rsid w:val="00317766"/>
    <w:rsid w:val="003218EE"/>
    <w:rsid w:val="00322FB2"/>
    <w:rsid w:val="0032453A"/>
    <w:rsid w:val="00324F43"/>
    <w:rsid w:val="00326081"/>
    <w:rsid w:val="00326AC6"/>
    <w:rsid w:val="00327812"/>
    <w:rsid w:val="003314EB"/>
    <w:rsid w:val="00331BFA"/>
    <w:rsid w:val="0033552E"/>
    <w:rsid w:val="00337261"/>
    <w:rsid w:val="00350A80"/>
    <w:rsid w:val="003512AA"/>
    <w:rsid w:val="003536A3"/>
    <w:rsid w:val="00356C6C"/>
    <w:rsid w:val="003600C1"/>
    <w:rsid w:val="003609F9"/>
    <w:rsid w:val="003613A3"/>
    <w:rsid w:val="00361688"/>
    <w:rsid w:val="00361D8E"/>
    <w:rsid w:val="00363756"/>
    <w:rsid w:val="00364ACA"/>
    <w:rsid w:val="003654D9"/>
    <w:rsid w:val="0036721D"/>
    <w:rsid w:val="003703F2"/>
    <w:rsid w:val="0037307A"/>
    <w:rsid w:val="003748E6"/>
    <w:rsid w:val="00375085"/>
    <w:rsid w:val="00376064"/>
    <w:rsid w:val="003811F8"/>
    <w:rsid w:val="003839FF"/>
    <w:rsid w:val="00384362"/>
    <w:rsid w:val="00385B2D"/>
    <w:rsid w:val="0038793B"/>
    <w:rsid w:val="00390302"/>
    <w:rsid w:val="00390598"/>
    <w:rsid w:val="003906BF"/>
    <w:rsid w:val="00391622"/>
    <w:rsid w:val="00391BA2"/>
    <w:rsid w:val="00392E30"/>
    <w:rsid w:val="00395CFB"/>
    <w:rsid w:val="003A14E9"/>
    <w:rsid w:val="003A32DB"/>
    <w:rsid w:val="003A3AF2"/>
    <w:rsid w:val="003A4BF8"/>
    <w:rsid w:val="003B0612"/>
    <w:rsid w:val="003B0F39"/>
    <w:rsid w:val="003B1C57"/>
    <w:rsid w:val="003B434A"/>
    <w:rsid w:val="003B53EC"/>
    <w:rsid w:val="003B6529"/>
    <w:rsid w:val="003C00E5"/>
    <w:rsid w:val="003C1572"/>
    <w:rsid w:val="003C561E"/>
    <w:rsid w:val="003D1215"/>
    <w:rsid w:val="003D5750"/>
    <w:rsid w:val="003D72EA"/>
    <w:rsid w:val="003E0AFF"/>
    <w:rsid w:val="003F0E73"/>
    <w:rsid w:val="003F1724"/>
    <w:rsid w:val="003F258E"/>
    <w:rsid w:val="003F3821"/>
    <w:rsid w:val="003F3C18"/>
    <w:rsid w:val="003F4314"/>
    <w:rsid w:val="003F5AD6"/>
    <w:rsid w:val="00402764"/>
    <w:rsid w:val="00403942"/>
    <w:rsid w:val="00404433"/>
    <w:rsid w:val="004048AB"/>
    <w:rsid w:val="00405587"/>
    <w:rsid w:val="00407D41"/>
    <w:rsid w:val="004103C6"/>
    <w:rsid w:val="00411240"/>
    <w:rsid w:val="00414984"/>
    <w:rsid w:val="00414A03"/>
    <w:rsid w:val="004166A4"/>
    <w:rsid w:val="004170BB"/>
    <w:rsid w:val="004171E6"/>
    <w:rsid w:val="0042046D"/>
    <w:rsid w:val="00420D2A"/>
    <w:rsid w:val="00421A6B"/>
    <w:rsid w:val="00421D17"/>
    <w:rsid w:val="004220B4"/>
    <w:rsid w:val="0042251F"/>
    <w:rsid w:val="00422697"/>
    <w:rsid w:val="00423AE0"/>
    <w:rsid w:val="004241D0"/>
    <w:rsid w:val="0042753A"/>
    <w:rsid w:val="00432323"/>
    <w:rsid w:val="00432828"/>
    <w:rsid w:val="00433BB8"/>
    <w:rsid w:val="00434784"/>
    <w:rsid w:val="00434EB3"/>
    <w:rsid w:val="00435B6B"/>
    <w:rsid w:val="00435E81"/>
    <w:rsid w:val="00437B30"/>
    <w:rsid w:val="00443717"/>
    <w:rsid w:val="004460E6"/>
    <w:rsid w:val="00447367"/>
    <w:rsid w:val="0045021D"/>
    <w:rsid w:val="004511E1"/>
    <w:rsid w:val="0045138B"/>
    <w:rsid w:val="004524DA"/>
    <w:rsid w:val="004540A1"/>
    <w:rsid w:val="004543EF"/>
    <w:rsid w:val="0045536B"/>
    <w:rsid w:val="0045643B"/>
    <w:rsid w:val="00457D00"/>
    <w:rsid w:val="00460F18"/>
    <w:rsid w:val="00461351"/>
    <w:rsid w:val="00461E15"/>
    <w:rsid w:val="004637CE"/>
    <w:rsid w:val="00466677"/>
    <w:rsid w:val="00471B6C"/>
    <w:rsid w:val="004732BB"/>
    <w:rsid w:val="00473D05"/>
    <w:rsid w:val="0047403D"/>
    <w:rsid w:val="00474A39"/>
    <w:rsid w:val="004770A9"/>
    <w:rsid w:val="00477A7A"/>
    <w:rsid w:val="004805D7"/>
    <w:rsid w:val="00480782"/>
    <w:rsid w:val="00481389"/>
    <w:rsid w:val="00481595"/>
    <w:rsid w:val="0048183C"/>
    <w:rsid w:val="00481A8E"/>
    <w:rsid w:val="00486BA9"/>
    <w:rsid w:val="00487E99"/>
    <w:rsid w:val="00491574"/>
    <w:rsid w:val="004925AC"/>
    <w:rsid w:val="00494D5C"/>
    <w:rsid w:val="00495D44"/>
    <w:rsid w:val="00497457"/>
    <w:rsid w:val="004A102B"/>
    <w:rsid w:val="004A52E3"/>
    <w:rsid w:val="004A7534"/>
    <w:rsid w:val="004B0534"/>
    <w:rsid w:val="004B1480"/>
    <w:rsid w:val="004B22E4"/>
    <w:rsid w:val="004B544F"/>
    <w:rsid w:val="004B5B02"/>
    <w:rsid w:val="004B7826"/>
    <w:rsid w:val="004C20AB"/>
    <w:rsid w:val="004C401A"/>
    <w:rsid w:val="004C4063"/>
    <w:rsid w:val="004C5B87"/>
    <w:rsid w:val="004D0012"/>
    <w:rsid w:val="004D0404"/>
    <w:rsid w:val="004D32E1"/>
    <w:rsid w:val="004D3C6D"/>
    <w:rsid w:val="004D415D"/>
    <w:rsid w:val="004D437A"/>
    <w:rsid w:val="004D43EE"/>
    <w:rsid w:val="004D513E"/>
    <w:rsid w:val="004E00F6"/>
    <w:rsid w:val="004E2B4A"/>
    <w:rsid w:val="004E4E06"/>
    <w:rsid w:val="004E6452"/>
    <w:rsid w:val="004E710B"/>
    <w:rsid w:val="004F04E5"/>
    <w:rsid w:val="004F1857"/>
    <w:rsid w:val="004F1FF8"/>
    <w:rsid w:val="004F2142"/>
    <w:rsid w:val="004F2359"/>
    <w:rsid w:val="004F55C2"/>
    <w:rsid w:val="004F74BE"/>
    <w:rsid w:val="0050383D"/>
    <w:rsid w:val="00503AD0"/>
    <w:rsid w:val="00504E38"/>
    <w:rsid w:val="00504FB2"/>
    <w:rsid w:val="0050558A"/>
    <w:rsid w:val="00510622"/>
    <w:rsid w:val="00510DC9"/>
    <w:rsid w:val="00514F81"/>
    <w:rsid w:val="00516AD8"/>
    <w:rsid w:val="005219D4"/>
    <w:rsid w:val="005238D5"/>
    <w:rsid w:val="00524223"/>
    <w:rsid w:val="00530606"/>
    <w:rsid w:val="00530866"/>
    <w:rsid w:val="0053164B"/>
    <w:rsid w:val="00532478"/>
    <w:rsid w:val="0053567F"/>
    <w:rsid w:val="00540433"/>
    <w:rsid w:val="00543977"/>
    <w:rsid w:val="00547E8F"/>
    <w:rsid w:val="005517F4"/>
    <w:rsid w:val="00552DB6"/>
    <w:rsid w:val="00553392"/>
    <w:rsid w:val="00553FFC"/>
    <w:rsid w:val="00555DA2"/>
    <w:rsid w:val="00556F12"/>
    <w:rsid w:val="00557EE5"/>
    <w:rsid w:val="005609DB"/>
    <w:rsid w:val="00561E1B"/>
    <w:rsid w:val="0056557B"/>
    <w:rsid w:val="00566109"/>
    <w:rsid w:val="005669E2"/>
    <w:rsid w:val="00571E50"/>
    <w:rsid w:val="00573336"/>
    <w:rsid w:val="00573D83"/>
    <w:rsid w:val="00576B2C"/>
    <w:rsid w:val="00576B9F"/>
    <w:rsid w:val="00580ABE"/>
    <w:rsid w:val="00581685"/>
    <w:rsid w:val="00582FA4"/>
    <w:rsid w:val="005830C6"/>
    <w:rsid w:val="0058361A"/>
    <w:rsid w:val="005859F0"/>
    <w:rsid w:val="00585FEF"/>
    <w:rsid w:val="00586F38"/>
    <w:rsid w:val="00586FDE"/>
    <w:rsid w:val="005870D1"/>
    <w:rsid w:val="0059081F"/>
    <w:rsid w:val="005925A0"/>
    <w:rsid w:val="00592C18"/>
    <w:rsid w:val="00593747"/>
    <w:rsid w:val="00596A84"/>
    <w:rsid w:val="005A0BCA"/>
    <w:rsid w:val="005A0F5F"/>
    <w:rsid w:val="005A1EAC"/>
    <w:rsid w:val="005A2411"/>
    <w:rsid w:val="005A3962"/>
    <w:rsid w:val="005A63CC"/>
    <w:rsid w:val="005A799B"/>
    <w:rsid w:val="005B3E47"/>
    <w:rsid w:val="005B5E01"/>
    <w:rsid w:val="005B627B"/>
    <w:rsid w:val="005B68E5"/>
    <w:rsid w:val="005B6D21"/>
    <w:rsid w:val="005C058B"/>
    <w:rsid w:val="005C1BCB"/>
    <w:rsid w:val="005C3D7B"/>
    <w:rsid w:val="005C6FC3"/>
    <w:rsid w:val="005C75C5"/>
    <w:rsid w:val="005C7909"/>
    <w:rsid w:val="005D125B"/>
    <w:rsid w:val="005D2D28"/>
    <w:rsid w:val="005D52A8"/>
    <w:rsid w:val="005D570D"/>
    <w:rsid w:val="005D6588"/>
    <w:rsid w:val="005E146D"/>
    <w:rsid w:val="005E3B69"/>
    <w:rsid w:val="005F06D2"/>
    <w:rsid w:val="005F1564"/>
    <w:rsid w:val="005F1F8D"/>
    <w:rsid w:val="005F3964"/>
    <w:rsid w:val="005F6236"/>
    <w:rsid w:val="005F7220"/>
    <w:rsid w:val="0060003E"/>
    <w:rsid w:val="00600F99"/>
    <w:rsid w:val="00601319"/>
    <w:rsid w:val="006018F8"/>
    <w:rsid w:val="00601D2E"/>
    <w:rsid w:val="0060260B"/>
    <w:rsid w:val="006028A3"/>
    <w:rsid w:val="006110DC"/>
    <w:rsid w:val="00611817"/>
    <w:rsid w:val="00611AB7"/>
    <w:rsid w:val="00614718"/>
    <w:rsid w:val="0061727D"/>
    <w:rsid w:val="006172E1"/>
    <w:rsid w:val="00624AEC"/>
    <w:rsid w:val="006250F4"/>
    <w:rsid w:val="00627F90"/>
    <w:rsid w:val="006341A2"/>
    <w:rsid w:val="00634FC6"/>
    <w:rsid w:val="0063668B"/>
    <w:rsid w:val="00636F0F"/>
    <w:rsid w:val="00640498"/>
    <w:rsid w:val="00650822"/>
    <w:rsid w:val="00650BFA"/>
    <w:rsid w:val="00650F9A"/>
    <w:rsid w:val="0065141A"/>
    <w:rsid w:val="00652B4E"/>
    <w:rsid w:val="00653E5C"/>
    <w:rsid w:val="006543D4"/>
    <w:rsid w:val="00654F07"/>
    <w:rsid w:val="00656419"/>
    <w:rsid w:val="0066185C"/>
    <w:rsid w:val="00662C96"/>
    <w:rsid w:val="006630DE"/>
    <w:rsid w:val="0066347C"/>
    <w:rsid w:val="00663673"/>
    <w:rsid w:val="00663ACC"/>
    <w:rsid w:val="006641D6"/>
    <w:rsid w:val="00664594"/>
    <w:rsid w:val="006679F1"/>
    <w:rsid w:val="0067011D"/>
    <w:rsid w:val="0067159F"/>
    <w:rsid w:val="00672567"/>
    <w:rsid w:val="00674A7E"/>
    <w:rsid w:val="00681EAD"/>
    <w:rsid w:val="00683474"/>
    <w:rsid w:val="00683E8F"/>
    <w:rsid w:val="00687C30"/>
    <w:rsid w:val="006901BA"/>
    <w:rsid w:val="00693BBE"/>
    <w:rsid w:val="00695134"/>
    <w:rsid w:val="00695D31"/>
    <w:rsid w:val="0069640A"/>
    <w:rsid w:val="00697FFA"/>
    <w:rsid w:val="006A07C0"/>
    <w:rsid w:val="006A13DF"/>
    <w:rsid w:val="006A24B2"/>
    <w:rsid w:val="006A2BD4"/>
    <w:rsid w:val="006A313E"/>
    <w:rsid w:val="006A321F"/>
    <w:rsid w:val="006A4032"/>
    <w:rsid w:val="006B06EE"/>
    <w:rsid w:val="006B0C3D"/>
    <w:rsid w:val="006B1B8E"/>
    <w:rsid w:val="006B37FB"/>
    <w:rsid w:val="006B4E64"/>
    <w:rsid w:val="006B5541"/>
    <w:rsid w:val="006B580F"/>
    <w:rsid w:val="006B5D8B"/>
    <w:rsid w:val="006B6752"/>
    <w:rsid w:val="006B6B38"/>
    <w:rsid w:val="006B79A2"/>
    <w:rsid w:val="006C070C"/>
    <w:rsid w:val="006C1F0F"/>
    <w:rsid w:val="006C2C55"/>
    <w:rsid w:val="006D0AF2"/>
    <w:rsid w:val="006D253B"/>
    <w:rsid w:val="006D5087"/>
    <w:rsid w:val="006E1670"/>
    <w:rsid w:val="006E5B34"/>
    <w:rsid w:val="006E6014"/>
    <w:rsid w:val="006E7B6A"/>
    <w:rsid w:val="006F2655"/>
    <w:rsid w:val="006F5CFF"/>
    <w:rsid w:val="006F6CE1"/>
    <w:rsid w:val="0070040A"/>
    <w:rsid w:val="007014FE"/>
    <w:rsid w:val="0070494E"/>
    <w:rsid w:val="007068AD"/>
    <w:rsid w:val="00707A5A"/>
    <w:rsid w:val="00710112"/>
    <w:rsid w:val="00713D62"/>
    <w:rsid w:val="00717C70"/>
    <w:rsid w:val="007214F4"/>
    <w:rsid w:val="007275B6"/>
    <w:rsid w:val="007303A8"/>
    <w:rsid w:val="00730B68"/>
    <w:rsid w:val="007342E0"/>
    <w:rsid w:val="0073685B"/>
    <w:rsid w:val="007375B1"/>
    <w:rsid w:val="00737A92"/>
    <w:rsid w:val="00741780"/>
    <w:rsid w:val="00743D56"/>
    <w:rsid w:val="007449BD"/>
    <w:rsid w:val="00744DEB"/>
    <w:rsid w:val="007455F1"/>
    <w:rsid w:val="00746219"/>
    <w:rsid w:val="00746CF3"/>
    <w:rsid w:val="0075305F"/>
    <w:rsid w:val="00753E30"/>
    <w:rsid w:val="00753F4A"/>
    <w:rsid w:val="00754B7E"/>
    <w:rsid w:val="00755424"/>
    <w:rsid w:val="00756327"/>
    <w:rsid w:val="00756D9D"/>
    <w:rsid w:val="007607D3"/>
    <w:rsid w:val="00760C38"/>
    <w:rsid w:val="007614E6"/>
    <w:rsid w:val="0076279E"/>
    <w:rsid w:val="00763FA6"/>
    <w:rsid w:val="00766C41"/>
    <w:rsid w:val="007700CC"/>
    <w:rsid w:val="0077048A"/>
    <w:rsid w:val="00770D4E"/>
    <w:rsid w:val="0077463D"/>
    <w:rsid w:val="00777185"/>
    <w:rsid w:val="00777EA0"/>
    <w:rsid w:val="00780E43"/>
    <w:rsid w:val="00781318"/>
    <w:rsid w:val="00782CCA"/>
    <w:rsid w:val="00782DB7"/>
    <w:rsid w:val="0078529C"/>
    <w:rsid w:val="007860D5"/>
    <w:rsid w:val="0079030C"/>
    <w:rsid w:val="0079116B"/>
    <w:rsid w:val="00794F38"/>
    <w:rsid w:val="00795893"/>
    <w:rsid w:val="0079782F"/>
    <w:rsid w:val="007A01BF"/>
    <w:rsid w:val="007A2633"/>
    <w:rsid w:val="007A5286"/>
    <w:rsid w:val="007A714C"/>
    <w:rsid w:val="007B0019"/>
    <w:rsid w:val="007B15D9"/>
    <w:rsid w:val="007B6B2E"/>
    <w:rsid w:val="007B6F6C"/>
    <w:rsid w:val="007C06E4"/>
    <w:rsid w:val="007C0FB1"/>
    <w:rsid w:val="007C26D1"/>
    <w:rsid w:val="007C3E92"/>
    <w:rsid w:val="007C5694"/>
    <w:rsid w:val="007C5AA0"/>
    <w:rsid w:val="007C66C6"/>
    <w:rsid w:val="007C6D55"/>
    <w:rsid w:val="007D0403"/>
    <w:rsid w:val="007D2140"/>
    <w:rsid w:val="007D423F"/>
    <w:rsid w:val="007D5865"/>
    <w:rsid w:val="007E1CA9"/>
    <w:rsid w:val="007E272F"/>
    <w:rsid w:val="007E2A14"/>
    <w:rsid w:val="007E387D"/>
    <w:rsid w:val="007E666D"/>
    <w:rsid w:val="007E72AC"/>
    <w:rsid w:val="007F194E"/>
    <w:rsid w:val="007F49C2"/>
    <w:rsid w:val="007F63E4"/>
    <w:rsid w:val="007F6D20"/>
    <w:rsid w:val="007F7F44"/>
    <w:rsid w:val="008000ED"/>
    <w:rsid w:val="0080577B"/>
    <w:rsid w:val="00813781"/>
    <w:rsid w:val="00817D85"/>
    <w:rsid w:val="00821626"/>
    <w:rsid w:val="00822CCA"/>
    <w:rsid w:val="00823250"/>
    <w:rsid w:val="008232D6"/>
    <w:rsid w:val="00823356"/>
    <w:rsid w:val="0082456C"/>
    <w:rsid w:val="00824CA5"/>
    <w:rsid w:val="00825B9D"/>
    <w:rsid w:val="0082791A"/>
    <w:rsid w:val="00827D70"/>
    <w:rsid w:val="00832068"/>
    <w:rsid w:val="00832269"/>
    <w:rsid w:val="008322BE"/>
    <w:rsid w:val="008324FD"/>
    <w:rsid w:val="00836C09"/>
    <w:rsid w:val="0083739A"/>
    <w:rsid w:val="008413D4"/>
    <w:rsid w:val="00843294"/>
    <w:rsid w:val="0084367C"/>
    <w:rsid w:val="008437DD"/>
    <w:rsid w:val="00844E54"/>
    <w:rsid w:val="0084648F"/>
    <w:rsid w:val="00850C19"/>
    <w:rsid w:val="00851F45"/>
    <w:rsid w:val="008523FD"/>
    <w:rsid w:val="008532EE"/>
    <w:rsid w:val="00855EFE"/>
    <w:rsid w:val="008623DC"/>
    <w:rsid w:val="00863C68"/>
    <w:rsid w:val="008644EC"/>
    <w:rsid w:val="00864EEA"/>
    <w:rsid w:val="00865383"/>
    <w:rsid w:val="00867B70"/>
    <w:rsid w:val="00871CCB"/>
    <w:rsid w:val="00872860"/>
    <w:rsid w:val="008746DB"/>
    <w:rsid w:val="008814F8"/>
    <w:rsid w:val="00881A40"/>
    <w:rsid w:val="00883E96"/>
    <w:rsid w:val="00884CE0"/>
    <w:rsid w:val="0088681D"/>
    <w:rsid w:val="00887130"/>
    <w:rsid w:val="008872E9"/>
    <w:rsid w:val="0089035C"/>
    <w:rsid w:val="008923C4"/>
    <w:rsid w:val="008943A0"/>
    <w:rsid w:val="00895518"/>
    <w:rsid w:val="00895827"/>
    <w:rsid w:val="00896161"/>
    <w:rsid w:val="00897794"/>
    <w:rsid w:val="008A6F6B"/>
    <w:rsid w:val="008B2490"/>
    <w:rsid w:val="008B2F0A"/>
    <w:rsid w:val="008B33DA"/>
    <w:rsid w:val="008B4428"/>
    <w:rsid w:val="008B722E"/>
    <w:rsid w:val="008B7EEA"/>
    <w:rsid w:val="008C1493"/>
    <w:rsid w:val="008C244E"/>
    <w:rsid w:val="008C2961"/>
    <w:rsid w:val="008C2CDD"/>
    <w:rsid w:val="008C6E2D"/>
    <w:rsid w:val="008C759D"/>
    <w:rsid w:val="008D0885"/>
    <w:rsid w:val="008D256D"/>
    <w:rsid w:val="008D2DF8"/>
    <w:rsid w:val="008D631D"/>
    <w:rsid w:val="008E18BA"/>
    <w:rsid w:val="008E1FED"/>
    <w:rsid w:val="008E2600"/>
    <w:rsid w:val="008E32F9"/>
    <w:rsid w:val="008E38B3"/>
    <w:rsid w:val="008E69DF"/>
    <w:rsid w:val="008E772C"/>
    <w:rsid w:val="008E7E98"/>
    <w:rsid w:val="008F41B3"/>
    <w:rsid w:val="008F428E"/>
    <w:rsid w:val="008F5979"/>
    <w:rsid w:val="008F69F0"/>
    <w:rsid w:val="008F6F7F"/>
    <w:rsid w:val="00900797"/>
    <w:rsid w:val="00900861"/>
    <w:rsid w:val="009040C0"/>
    <w:rsid w:val="00911CDA"/>
    <w:rsid w:val="00911D80"/>
    <w:rsid w:val="00914E0C"/>
    <w:rsid w:val="009171AC"/>
    <w:rsid w:val="009178EB"/>
    <w:rsid w:val="0092250E"/>
    <w:rsid w:val="0093262B"/>
    <w:rsid w:val="009336D5"/>
    <w:rsid w:val="0093382D"/>
    <w:rsid w:val="00934FFB"/>
    <w:rsid w:val="00937480"/>
    <w:rsid w:val="0094257A"/>
    <w:rsid w:val="00943471"/>
    <w:rsid w:val="009456FB"/>
    <w:rsid w:val="00946902"/>
    <w:rsid w:val="0095152F"/>
    <w:rsid w:val="00952139"/>
    <w:rsid w:val="009534CD"/>
    <w:rsid w:val="00954B75"/>
    <w:rsid w:val="00954BF4"/>
    <w:rsid w:val="0095668C"/>
    <w:rsid w:val="00956C33"/>
    <w:rsid w:val="00960BB4"/>
    <w:rsid w:val="00963039"/>
    <w:rsid w:val="00965551"/>
    <w:rsid w:val="00970697"/>
    <w:rsid w:val="00977CD3"/>
    <w:rsid w:val="009802C6"/>
    <w:rsid w:val="0098072A"/>
    <w:rsid w:val="0098194C"/>
    <w:rsid w:val="009822B8"/>
    <w:rsid w:val="009830F4"/>
    <w:rsid w:val="00987784"/>
    <w:rsid w:val="009877BB"/>
    <w:rsid w:val="00991618"/>
    <w:rsid w:val="00991F54"/>
    <w:rsid w:val="00993EBE"/>
    <w:rsid w:val="00993FB0"/>
    <w:rsid w:val="00994E4B"/>
    <w:rsid w:val="00995900"/>
    <w:rsid w:val="009A3EDE"/>
    <w:rsid w:val="009B03B6"/>
    <w:rsid w:val="009B0FBB"/>
    <w:rsid w:val="009B26D6"/>
    <w:rsid w:val="009B3349"/>
    <w:rsid w:val="009B4327"/>
    <w:rsid w:val="009B5600"/>
    <w:rsid w:val="009B57AC"/>
    <w:rsid w:val="009C0B52"/>
    <w:rsid w:val="009C19A7"/>
    <w:rsid w:val="009C4A71"/>
    <w:rsid w:val="009D2600"/>
    <w:rsid w:val="009D5C79"/>
    <w:rsid w:val="009E3565"/>
    <w:rsid w:val="009E35E3"/>
    <w:rsid w:val="009E7EB5"/>
    <w:rsid w:val="009F11B5"/>
    <w:rsid w:val="009F18F9"/>
    <w:rsid w:val="009F345B"/>
    <w:rsid w:val="00A02AE7"/>
    <w:rsid w:val="00A02BD6"/>
    <w:rsid w:val="00A11169"/>
    <w:rsid w:val="00A11F6C"/>
    <w:rsid w:val="00A12057"/>
    <w:rsid w:val="00A13333"/>
    <w:rsid w:val="00A13758"/>
    <w:rsid w:val="00A13880"/>
    <w:rsid w:val="00A1700C"/>
    <w:rsid w:val="00A17229"/>
    <w:rsid w:val="00A2166D"/>
    <w:rsid w:val="00A2254D"/>
    <w:rsid w:val="00A24514"/>
    <w:rsid w:val="00A26559"/>
    <w:rsid w:val="00A27780"/>
    <w:rsid w:val="00A32E6E"/>
    <w:rsid w:val="00A337CE"/>
    <w:rsid w:val="00A3424A"/>
    <w:rsid w:val="00A37EB0"/>
    <w:rsid w:val="00A44191"/>
    <w:rsid w:val="00A46124"/>
    <w:rsid w:val="00A46296"/>
    <w:rsid w:val="00A47309"/>
    <w:rsid w:val="00A47E53"/>
    <w:rsid w:val="00A503A7"/>
    <w:rsid w:val="00A52D39"/>
    <w:rsid w:val="00A53FEA"/>
    <w:rsid w:val="00A54183"/>
    <w:rsid w:val="00A55F2B"/>
    <w:rsid w:val="00A64491"/>
    <w:rsid w:val="00A650C0"/>
    <w:rsid w:val="00A71F47"/>
    <w:rsid w:val="00A72DB4"/>
    <w:rsid w:val="00A768BF"/>
    <w:rsid w:val="00A7778B"/>
    <w:rsid w:val="00A80DF7"/>
    <w:rsid w:val="00A816A4"/>
    <w:rsid w:val="00A8324D"/>
    <w:rsid w:val="00A853F5"/>
    <w:rsid w:val="00A856C6"/>
    <w:rsid w:val="00A85BB8"/>
    <w:rsid w:val="00A90C09"/>
    <w:rsid w:val="00A9164D"/>
    <w:rsid w:val="00A92FC6"/>
    <w:rsid w:val="00A973E5"/>
    <w:rsid w:val="00AA0011"/>
    <w:rsid w:val="00AA0743"/>
    <w:rsid w:val="00AA090E"/>
    <w:rsid w:val="00AA1405"/>
    <w:rsid w:val="00AA2C94"/>
    <w:rsid w:val="00AA3B43"/>
    <w:rsid w:val="00AA6F11"/>
    <w:rsid w:val="00AB0E80"/>
    <w:rsid w:val="00AB388D"/>
    <w:rsid w:val="00AB5DCE"/>
    <w:rsid w:val="00AB5E4D"/>
    <w:rsid w:val="00AB7AEA"/>
    <w:rsid w:val="00AB7D93"/>
    <w:rsid w:val="00AC0028"/>
    <w:rsid w:val="00AC10D1"/>
    <w:rsid w:val="00AC112C"/>
    <w:rsid w:val="00AC17B1"/>
    <w:rsid w:val="00AC2225"/>
    <w:rsid w:val="00AC279D"/>
    <w:rsid w:val="00AC2FDE"/>
    <w:rsid w:val="00AC303A"/>
    <w:rsid w:val="00AC4E9F"/>
    <w:rsid w:val="00AC5685"/>
    <w:rsid w:val="00AC71E7"/>
    <w:rsid w:val="00AC783D"/>
    <w:rsid w:val="00AC79FF"/>
    <w:rsid w:val="00AD1274"/>
    <w:rsid w:val="00AD1B7A"/>
    <w:rsid w:val="00AD1FD7"/>
    <w:rsid w:val="00AD242C"/>
    <w:rsid w:val="00AD38F6"/>
    <w:rsid w:val="00AD5396"/>
    <w:rsid w:val="00AD5C22"/>
    <w:rsid w:val="00AD6829"/>
    <w:rsid w:val="00AE4740"/>
    <w:rsid w:val="00AF16E6"/>
    <w:rsid w:val="00AF46A8"/>
    <w:rsid w:val="00AF5278"/>
    <w:rsid w:val="00AF685F"/>
    <w:rsid w:val="00B0042C"/>
    <w:rsid w:val="00B02A6D"/>
    <w:rsid w:val="00B035E6"/>
    <w:rsid w:val="00B03AB4"/>
    <w:rsid w:val="00B03F4C"/>
    <w:rsid w:val="00B04B78"/>
    <w:rsid w:val="00B068E8"/>
    <w:rsid w:val="00B07261"/>
    <w:rsid w:val="00B10FFB"/>
    <w:rsid w:val="00B121FC"/>
    <w:rsid w:val="00B1472F"/>
    <w:rsid w:val="00B159E8"/>
    <w:rsid w:val="00B207E3"/>
    <w:rsid w:val="00B213BC"/>
    <w:rsid w:val="00B21A72"/>
    <w:rsid w:val="00B231BC"/>
    <w:rsid w:val="00B33E8F"/>
    <w:rsid w:val="00B422B3"/>
    <w:rsid w:val="00B43579"/>
    <w:rsid w:val="00B43D40"/>
    <w:rsid w:val="00B458B7"/>
    <w:rsid w:val="00B461A3"/>
    <w:rsid w:val="00B46F68"/>
    <w:rsid w:val="00B505E9"/>
    <w:rsid w:val="00B51D21"/>
    <w:rsid w:val="00B53A38"/>
    <w:rsid w:val="00B54BB5"/>
    <w:rsid w:val="00B54C52"/>
    <w:rsid w:val="00B5741A"/>
    <w:rsid w:val="00B61818"/>
    <w:rsid w:val="00B63230"/>
    <w:rsid w:val="00B66240"/>
    <w:rsid w:val="00B709F4"/>
    <w:rsid w:val="00B72CC4"/>
    <w:rsid w:val="00B72CCF"/>
    <w:rsid w:val="00B72F1B"/>
    <w:rsid w:val="00B734B6"/>
    <w:rsid w:val="00B74A42"/>
    <w:rsid w:val="00B752C4"/>
    <w:rsid w:val="00B75945"/>
    <w:rsid w:val="00B8109F"/>
    <w:rsid w:val="00B86063"/>
    <w:rsid w:val="00B861C1"/>
    <w:rsid w:val="00B866C2"/>
    <w:rsid w:val="00B87C04"/>
    <w:rsid w:val="00B92B0F"/>
    <w:rsid w:val="00B93070"/>
    <w:rsid w:val="00B94A1A"/>
    <w:rsid w:val="00B95CC9"/>
    <w:rsid w:val="00B95F7E"/>
    <w:rsid w:val="00BA6FDE"/>
    <w:rsid w:val="00BA78DB"/>
    <w:rsid w:val="00BB4CB3"/>
    <w:rsid w:val="00BB5A86"/>
    <w:rsid w:val="00BB61E0"/>
    <w:rsid w:val="00BB6ACD"/>
    <w:rsid w:val="00BC195D"/>
    <w:rsid w:val="00BC231B"/>
    <w:rsid w:val="00BC3994"/>
    <w:rsid w:val="00BC4DAF"/>
    <w:rsid w:val="00BC4DFB"/>
    <w:rsid w:val="00BD3473"/>
    <w:rsid w:val="00BD440A"/>
    <w:rsid w:val="00BD784E"/>
    <w:rsid w:val="00BF333A"/>
    <w:rsid w:val="00BF3F8F"/>
    <w:rsid w:val="00BF43CF"/>
    <w:rsid w:val="00BF635C"/>
    <w:rsid w:val="00BF6B24"/>
    <w:rsid w:val="00BF7E74"/>
    <w:rsid w:val="00C0064B"/>
    <w:rsid w:val="00C01508"/>
    <w:rsid w:val="00C01C9C"/>
    <w:rsid w:val="00C0254B"/>
    <w:rsid w:val="00C05358"/>
    <w:rsid w:val="00C05EEC"/>
    <w:rsid w:val="00C065FE"/>
    <w:rsid w:val="00C06812"/>
    <w:rsid w:val="00C103DA"/>
    <w:rsid w:val="00C215CB"/>
    <w:rsid w:val="00C23761"/>
    <w:rsid w:val="00C23CC4"/>
    <w:rsid w:val="00C27381"/>
    <w:rsid w:val="00C30499"/>
    <w:rsid w:val="00C31394"/>
    <w:rsid w:val="00C33118"/>
    <w:rsid w:val="00C357F7"/>
    <w:rsid w:val="00C36890"/>
    <w:rsid w:val="00C4233A"/>
    <w:rsid w:val="00C42551"/>
    <w:rsid w:val="00C42EB3"/>
    <w:rsid w:val="00C4789B"/>
    <w:rsid w:val="00C47ED0"/>
    <w:rsid w:val="00C50165"/>
    <w:rsid w:val="00C54974"/>
    <w:rsid w:val="00C56573"/>
    <w:rsid w:val="00C573A9"/>
    <w:rsid w:val="00C60835"/>
    <w:rsid w:val="00C61C08"/>
    <w:rsid w:val="00C62060"/>
    <w:rsid w:val="00C62C90"/>
    <w:rsid w:val="00C62D6D"/>
    <w:rsid w:val="00C64775"/>
    <w:rsid w:val="00C64869"/>
    <w:rsid w:val="00C64B1D"/>
    <w:rsid w:val="00C666F3"/>
    <w:rsid w:val="00C66D23"/>
    <w:rsid w:val="00C70047"/>
    <w:rsid w:val="00C71C8D"/>
    <w:rsid w:val="00C733D2"/>
    <w:rsid w:val="00C75BE6"/>
    <w:rsid w:val="00C77145"/>
    <w:rsid w:val="00C7720A"/>
    <w:rsid w:val="00C77C92"/>
    <w:rsid w:val="00C93B2B"/>
    <w:rsid w:val="00C95EEC"/>
    <w:rsid w:val="00C96545"/>
    <w:rsid w:val="00C97430"/>
    <w:rsid w:val="00CA05B8"/>
    <w:rsid w:val="00CA2283"/>
    <w:rsid w:val="00CA2B02"/>
    <w:rsid w:val="00CA53E8"/>
    <w:rsid w:val="00CA58EE"/>
    <w:rsid w:val="00CB3C66"/>
    <w:rsid w:val="00CB4A10"/>
    <w:rsid w:val="00CC44E6"/>
    <w:rsid w:val="00CC5CC1"/>
    <w:rsid w:val="00CC60E4"/>
    <w:rsid w:val="00CC6FCF"/>
    <w:rsid w:val="00CC7FB0"/>
    <w:rsid w:val="00CD03B7"/>
    <w:rsid w:val="00CD1589"/>
    <w:rsid w:val="00CD2127"/>
    <w:rsid w:val="00CD214A"/>
    <w:rsid w:val="00CE110F"/>
    <w:rsid w:val="00CE25EC"/>
    <w:rsid w:val="00CE38E9"/>
    <w:rsid w:val="00CE783E"/>
    <w:rsid w:val="00CF300F"/>
    <w:rsid w:val="00CF3838"/>
    <w:rsid w:val="00CF58A2"/>
    <w:rsid w:val="00CF7E80"/>
    <w:rsid w:val="00D02300"/>
    <w:rsid w:val="00D05ED8"/>
    <w:rsid w:val="00D14A80"/>
    <w:rsid w:val="00D169F4"/>
    <w:rsid w:val="00D224B2"/>
    <w:rsid w:val="00D23A02"/>
    <w:rsid w:val="00D24B16"/>
    <w:rsid w:val="00D2553B"/>
    <w:rsid w:val="00D257D4"/>
    <w:rsid w:val="00D26519"/>
    <w:rsid w:val="00D3074C"/>
    <w:rsid w:val="00D30A58"/>
    <w:rsid w:val="00D30D26"/>
    <w:rsid w:val="00D31F5A"/>
    <w:rsid w:val="00D3567A"/>
    <w:rsid w:val="00D37845"/>
    <w:rsid w:val="00D41523"/>
    <w:rsid w:val="00D41CCA"/>
    <w:rsid w:val="00D42AF4"/>
    <w:rsid w:val="00D43393"/>
    <w:rsid w:val="00D4574E"/>
    <w:rsid w:val="00D463F8"/>
    <w:rsid w:val="00D4660D"/>
    <w:rsid w:val="00D524BD"/>
    <w:rsid w:val="00D55829"/>
    <w:rsid w:val="00D5716F"/>
    <w:rsid w:val="00D63AF6"/>
    <w:rsid w:val="00D65590"/>
    <w:rsid w:val="00D6738E"/>
    <w:rsid w:val="00D70C09"/>
    <w:rsid w:val="00D70E0E"/>
    <w:rsid w:val="00D726D7"/>
    <w:rsid w:val="00D72BFA"/>
    <w:rsid w:val="00D72F8C"/>
    <w:rsid w:val="00D74AFB"/>
    <w:rsid w:val="00D813D7"/>
    <w:rsid w:val="00D814AC"/>
    <w:rsid w:val="00D81F89"/>
    <w:rsid w:val="00D8282D"/>
    <w:rsid w:val="00D82FCE"/>
    <w:rsid w:val="00D83417"/>
    <w:rsid w:val="00D851DD"/>
    <w:rsid w:val="00D9086B"/>
    <w:rsid w:val="00D90A13"/>
    <w:rsid w:val="00DA0C63"/>
    <w:rsid w:val="00DA1767"/>
    <w:rsid w:val="00DA1E80"/>
    <w:rsid w:val="00DA22C5"/>
    <w:rsid w:val="00DA3EF7"/>
    <w:rsid w:val="00DA644A"/>
    <w:rsid w:val="00DA6A75"/>
    <w:rsid w:val="00DA7A7C"/>
    <w:rsid w:val="00DB03AA"/>
    <w:rsid w:val="00DB0DBF"/>
    <w:rsid w:val="00DB1C77"/>
    <w:rsid w:val="00DB2423"/>
    <w:rsid w:val="00DB251C"/>
    <w:rsid w:val="00DB51EB"/>
    <w:rsid w:val="00DB778D"/>
    <w:rsid w:val="00DB7A72"/>
    <w:rsid w:val="00DB7A85"/>
    <w:rsid w:val="00DC161F"/>
    <w:rsid w:val="00DC18A2"/>
    <w:rsid w:val="00DC339C"/>
    <w:rsid w:val="00DC4028"/>
    <w:rsid w:val="00DC4F9C"/>
    <w:rsid w:val="00DC532E"/>
    <w:rsid w:val="00DC5E43"/>
    <w:rsid w:val="00DC6B12"/>
    <w:rsid w:val="00DC6F13"/>
    <w:rsid w:val="00DC757F"/>
    <w:rsid w:val="00DD2FFB"/>
    <w:rsid w:val="00DD35F6"/>
    <w:rsid w:val="00DD5111"/>
    <w:rsid w:val="00DD52E2"/>
    <w:rsid w:val="00DD6CED"/>
    <w:rsid w:val="00DE3577"/>
    <w:rsid w:val="00DE6055"/>
    <w:rsid w:val="00DE6A19"/>
    <w:rsid w:val="00DF271D"/>
    <w:rsid w:val="00DF27A6"/>
    <w:rsid w:val="00DF3847"/>
    <w:rsid w:val="00DF489B"/>
    <w:rsid w:val="00DF5062"/>
    <w:rsid w:val="00DF5141"/>
    <w:rsid w:val="00DF5E31"/>
    <w:rsid w:val="00E009AA"/>
    <w:rsid w:val="00E07043"/>
    <w:rsid w:val="00E1320D"/>
    <w:rsid w:val="00E1592A"/>
    <w:rsid w:val="00E15C25"/>
    <w:rsid w:val="00E164F1"/>
    <w:rsid w:val="00E21521"/>
    <w:rsid w:val="00E2197C"/>
    <w:rsid w:val="00E21C56"/>
    <w:rsid w:val="00E22DDC"/>
    <w:rsid w:val="00E22EFB"/>
    <w:rsid w:val="00E2535E"/>
    <w:rsid w:val="00E26E4F"/>
    <w:rsid w:val="00E30657"/>
    <w:rsid w:val="00E30D18"/>
    <w:rsid w:val="00E310F3"/>
    <w:rsid w:val="00E32849"/>
    <w:rsid w:val="00E332FF"/>
    <w:rsid w:val="00E33694"/>
    <w:rsid w:val="00E34F3A"/>
    <w:rsid w:val="00E359E3"/>
    <w:rsid w:val="00E36E8A"/>
    <w:rsid w:val="00E4023C"/>
    <w:rsid w:val="00E40561"/>
    <w:rsid w:val="00E4532B"/>
    <w:rsid w:val="00E45FB9"/>
    <w:rsid w:val="00E46882"/>
    <w:rsid w:val="00E508F6"/>
    <w:rsid w:val="00E50988"/>
    <w:rsid w:val="00E521F0"/>
    <w:rsid w:val="00E52B85"/>
    <w:rsid w:val="00E56058"/>
    <w:rsid w:val="00E563A8"/>
    <w:rsid w:val="00E56410"/>
    <w:rsid w:val="00E70374"/>
    <w:rsid w:val="00E7056E"/>
    <w:rsid w:val="00E75039"/>
    <w:rsid w:val="00E7658F"/>
    <w:rsid w:val="00E77AE3"/>
    <w:rsid w:val="00E8011F"/>
    <w:rsid w:val="00E81011"/>
    <w:rsid w:val="00E82D9A"/>
    <w:rsid w:val="00E83DD0"/>
    <w:rsid w:val="00E84BF7"/>
    <w:rsid w:val="00E85878"/>
    <w:rsid w:val="00E86064"/>
    <w:rsid w:val="00E92190"/>
    <w:rsid w:val="00E928F5"/>
    <w:rsid w:val="00E94428"/>
    <w:rsid w:val="00E94550"/>
    <w:rsid w:val="00E96705"/>
    <w:rsid w:val="00EA0C28"/>
    <w:rsid w:val="00EA0CE9"/>
    <w:rsid w:val="00EA2600"/>
    <w:rsid w:val="00EA2E41"/>
    <w:rsid w:val="00EA387C"/>
    <w:rsid w:val="00EA7704"/>
    <w:rsid w:val="00EA78AA"/>
    <w:rsid w:val="00EB2E7B"/>
    <w:rsid w:val="00EB39DE"/>
    <w:rsid w:val="00EB4910"/>
    <w:rsid w:val="00EB53D7"/>
    <w:rsid w:val="00EB5421"/>
    <w:rsid w:val="00EB6920"/>
    <w:rsid w:val="00EB70BC"/>
    <w:rsid w:val="00EB7BF8"/>
    <w:rsid w:val="00EC3A2F"/>
    <w:rsid w:val="00EC3D7C"/>
    <w:rsid w:val="00EC40D7"/>
    <w:rsid w:val="00ED4E31"/>
    <w:rsid w:val="00ED54F3"/>
    <w:rsid w:val="00ED6F45"/>
    <w:rsid w:val="00ED7B76"/>
    <w:rsid w:val="00EE147C"/>
    <w:rsid w:val="00EE1FD8"/>
    <w:rsid w:val="00EE41A2"/>
    <w:rsid w:val="00EE7678"/>
    <w:rsid w:val="00EF19F3"/>
    <w:rsid w:val="00EF1A57"/>
    <w:rsid w:val="00EF5D26"/>
    <w:rsid w:val="00EF7A14"/>
    <w:rsid w:val="00F12D98"/>
    <w:rsid w:val="00F16B96"/>
    <w:rsid w:val="00F17513"/>
    <w:rsid w:val="00F1756C"/>
    <w:rsid w:val="00F20DE8"/>
    <w:rsid w:val="00F217B0"/>
    <w:rsid w:val="00F220F1"/>
    <w:rsid w:val="00F22D57"/>
    <w:rsid w:val="00F23934"/>
    <w:rsid w:val="00F309BE"/>
    <w:rsid w:val="00F3389A"/>
    <w:rsid w:val="00F33E59"/>
    <w:rsid w:val="00F35A83"/>
    <w:rsid w:val="00F3737D"/>
    <w:rsid w:val="00F403CF"/>
    <w:rsid w:val="00F42181"/>
    <w:rsid w:val="00F44CB0"/>
    <w:rsid w:val="00F44E78"/>
    <w:rsid w:val="00F45B25"/>
    <w:rsid w:val="00F46485"/>
    <w:rsid w:val="00F476BD"/>
    <w:rsid w:val="00F514F2"/>
    <w:rsid w:val="00F529C8"/>
    <w:rsid w:val="00F52B7F"/>
    <w:rsid w:val="00F554AB"/>
    <w:rsid w:val="00F55750"/>
    <w:rsid w:val="00F55AD0"/>
    <w:rsid w:val="00F60D3B"/>
    <w:rsid w:val="00F61632"/>
    <w:rsid w:val="00F6345D"/>
    <w:rsid w:val="00F637C8"/>
    <w:rsid w:val="00F67336"/>
    <w:rsid w:val="00F71F1D"/>
    <w:rsid w:val="00F77205"/>
    <w:rsid w:val="00F81512"/>
    <w:rsid w:val="00F825C6"/>
    <w:rsid w:val="00F84747"/>
    <w:rsid w:val="00F86483"/>
    <w:rsid w:val="00F86728"/>
    <w:rsid w:val="00F86947"/>
    <w:rsid w:val="00F873BC"/>
    <w:rsid w:val="00F907E4"/>
    <w:rsid w:val="00F90D41"/>
    <w:rsid w:val="00F91C6A"/>
    <w:rsid w:val="00F92544"/>
    <w:rsid w:val="00F96B5D"/>
    <w:rsid w:val="00F97C8A"/>
    <w:rsid w:val="00FA22B5"/>
    <w:rsid w:val="00FA259A"/>
    <w:rsid w:val="00FA4FBE"/>
    <w:rsid w:val="00FA7A29"/>
    <w:rsid w:val="00FB27CF"/>
    <w:rsid w:val="00FB2867"/>
    <w:rsid w:val="00FB31A3"/>
    <w:rsid w:val="00FB76F3"/>
    <w:rsid w:val="00FC0E1A"/>
    <w:rsid w:val="00FC346E"/>
    <w:rsid w:val="00FC7899"/>
    <w:rsid w:val="00FC7C82"/>
    <w:rsid w:val="00FD034D"/>
    <w:rsid w:val="00FD18EB"/>
    <w:rsid w:val="00FD23AA"/>
    <w:rsid w:val="00FD2A79"/>
    <w:rsid w:val="00FD2EF6"/>
    <w:rsid w:val="00FE3E2B"/>
    <w:rsid w:val="00FE4BBA"/>
    <w:rsid w:val="00FE6B53"/>
    <w:rsid w:val="00FE7864"/>
    <w:rsid w:val="00FF1B1B"/>
    <w:rsid w:val="00FF22D2"/>
    <w:rsid w:val="00FF37D0"/>
    <w:rsid w:val="00FF427D"/>
    <w:rsid w:val="00FF4383"/>
    <w:rsid w:val="00FF5768"/>
    <w:rsid w:val="00FF584B"/>
    <w:rsid w:val="00FF73B5"/>
    <w:rsid w:val="00FF7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aeaea"/>
    </o:shapedefaults>
    <o:shapelayout v:ext="edit">
      <o:idmap v:ext="edit" data="1"/>
    </o:shapelayout>
  </w:shapeDefaults>
  <w:decimalSymbol w:val=","/>
  <w:listSeparator w:val=";"/>
  <w14:docId w14:val="4413CE61"/>
  <w15:docId w15:val="{770140D8-D8F1-4940-AB01-110C2CF45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2CDD"/>
    <w:rPr>
      <w:sz w:val="24"/>
    </w:rPr>
  </w:style>
  <w:style w:type="paragraph" w:styleId="1">
    <w:name w:val="heading 1"/>
    <w:basedOn w:val="a1"/>
    <w:next w:val="a1"/>
    <w:qFormat/>
    <w:rsid w:val="008C2CDD"/>
    <w:pPr>
      <w:keepNext/>
      <w:spacing w:before="240" w:after="60"/>
      <w:outlineLvl w:val="0"/>
    </w:pPr>
    <w:rPr>
      <w:rFonts w:ascii="Arial" w:hAnsi="Arial"/>
      <w:b/>
      <w:kern w:val="28"/>
      <w:sz w:val="28"/>
    </w:rPr>
  </w:style>
  <w:style w:type="paragraph" w:styleId="21">
    <w:name w:val="heading 2"/>
    <w:basedOn w:val="a1"/>
    <w:next w:val="a1"/>
    <w:qFormat/>
    <w:rsid w:val="008C2CDD"/>
    <w:pPr>
      <w:keepNext/>
      <w:spacing w:before="240" w:after="60"/>
      <w:outlineLvl w:val="1"/>
    </w:pPr>
    <w:rPr>
      <w:rFonts w:ascii="Arial" w:hAnsi="Arial"/>
      <w:b/>
      <w:i/>
    </w:rPr>
  </w:style>
  <w:style w:type="paragraph" w:styleId="31">
    <w:name w:val="heading 3"/>
    <w:basedOn w:val="a1"/>
    <w:next w:val="a1"/>
    <w:qFormat/>
    <w:rsid w:val="008C2CDD"/>
    <w:pPr>
      <w:keepNext/>
      <w:spacing w:before="240" w:after="60"/>
      <w:outlineLvl w:val="2"/>
    </w:pPr>
    <w:rPr>
      <w:rFonts w:ascii="Arial" w:hAnsi="Arial"/>
    </w:rPr>
  </w:style>
  <w:style w:type="paragraph" w:styleId="41">
    <w:name w:val="heading 4"/>
    <w:basedOn w:val="a1"/>
    <w:next w:val="a1"/>
    <w:qFormat/>
    <w:rsid w:val="008C2CDD"/>
    <w:pPr>
      <w:keepNext/>
      <w:spacing w:before="240" w:after="60"/>
      <w:outlineLvl w:val="3"/>
    </w:pPr>
    <w:rPr>
      <w:rFonts w:ascii="Arial" w:hAnsi="Arial"/>
      <w:b/>
    </w:rPr>
  </w:style>
  <w:style w:type="paragraph" w:styleId="51">
    <w:name w:val="heading 5"/>
    <w:basedOn w:val="a1"/>
    <w:next w:val="a1"/>
    <w:qFormat/>
    <w:rsid w:val="008C2CDD"/>
    <w:pPr>
      <w:spacing w:before="240" w:after="60"/>
      <w:outlineLvl w:val="4"/>
    </w:pPr>
    <w:rPr>
      <w:sz w:val="22"/>
    </w:rPr>
  </w:style>
  <w:style w:type="paragraph" w:styleId="6">
    <w:name w:val="heading 6"/>
    <w:basedOn w:val="a1"/>
    <w:next w:val="a1"/>
    <w:qFormat/>
    <w:rsid w:val="008C2CDD"/>
    <w:pPr>
      <w:spacing w:before="240" w:after="60"/>
      <w:outlineLvl w:val="5"/>
    </w:pPr>
    <w:rPr>
      <w:i/>
      <w:sz w:val="22"/>
    </w:rPr>
  </w:style>
  <w:style w:type="paragraph" w:styleId="7">
    <w:name w:val="heading 7"/>
    <w:basedOn w:val="a1"/>
    <w:next w:val="a1"/>
    <w:qFormat/>
    <w:rsid w:val="008C2CDD"/>
    <w:pPr>
      <w:spacing w:before="240" w:after="60"/>
      <w:outlineLvl w:val="6"/>
    </w:pPr>
    <w:rPr>
      <w:rFonts w:ascii="Arial" w:hAnsi="Arial"/>
      <w:sz w:val="20"/>
    </w:rPr>
  </w:style>
  <w:style w:type="paragraph" w:styleId="8">
    <w:name w:val="heading 8"/>
    <w:basedOn w:val="a1"/>
    <w:next w:val="a1"/>
    <w:link w:val="80"/>
    <w:qFormat/>
    <w:rsid w:val="008C2CDD"/>
    <w:pPr>
      <w:spacing w:before="240" w:after="60"/>
      <w:outlineLvl w:val="7"/>
    </w:pPr>
    <w:rPr>
      <w:rFonts w:ascii="Arial" w:hAnsi="Arial"/>
      <w:i/>
      <w:sz w:val="20"/>
    </w:rPr>
  </w:style>
  <w:style w:type="paragraph" w:styleId="9">
    <w:name w:val="heading 9"/>
    <w:basedOn w:val="a1"/>
    <w:next w:val="a1"/>
    <w:qFormat/>
    <w:rsid w:val="008C2CDD"/>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
    <w:name w:val="абзац-1"/>
    <w:basedOn w:val="a1"/>
    <w:rsid w:val="008C2CDD"/>
    <w:pPr>
      <w:spacing w:line="360" w:lineRule="auto"/>
      <w:ind w:firstLine="709"/>
    </w:pPr>
  </w:style>
  <w:style w:type="paragraph" w:styleId="a5">
    <w:name w:val="header"/>
    <w:basedOn w:val="a1"/>
    <w:link w:val="a6"/>
    <w:uiPriority w:val="99"/>
    <w:rsid w:val="008C2CDD"/>
    <w:pPr>
      <w:tabs>
        <w:tab w:val="center" w:pos="4536"/>
        <w:tab w:val="right" w:pos="9072"/>
      </w:tabs>
    </w:pPr>
  </w:style>
  <w:style w:type="character" w:styleId="a7">
    <w:name w:val="page number"/>
    <w:basedOn w:val="a2"/>
    <w:rsid w:val="008C2CDD"/>
  </w:style>
  <w:style w:type="paragraph" w:styleId="a8">
    <w:name w:val="envelope address"/>
    <w:basedOn w:val="a1"/>
    <w:rsid w:val="008C2CDD"/>
    <w:pPr>
      <w:framePr w:w="7920" w:h="1980" w:hRule="exact" w:hSpace="180" w:wrap="auto" w:hAnchor="page" w:xAlign="center" w:yAlign="bottom"/>
      <w:ind w:left="2880"/>
    </w:pPr>
    <w:rPr>
      <w:rFonts w:ascii="Arial" w:hAnsi="Arial"/>
    </w:rPr>
  </w:style>
  <w:style w:type="character" w:styleId="a9">
    <w:name w:val="Emphasis"/>
    <w:qFormat/>
    <w:rsid w:val="008C2CDD"/>
    <w:rPr>
      <w:i/>
    </w:rPr>
  </w:style>
  <w:style w:type="character" w:styleId="aa">
    <w:name w:val="Hyperlink"/>
    <w:uiPriority w:val="99"/>
    <w:rsid w:val="008C2CDD"/>
    <w:rPr>
      <w:color w:val="0000FF"/>
      <w:u w:val="single"/>
    </w:rPr>
  </w:style>
  <w:style w:type="paragraph" w:styleId="ab">
    <w:name w:val="Date"/>
    <w:basedOn w:val="a1"/>
    <w:next w:val="a1"/>
    <w:rsid w:val="008C2CDD"/>
  </w:style>
  <w:style w:type="paragraph" w:styleId="ac">
    <w:name w:val="Note Heading"/>
    <w:basedOn w:val="a1"/>
    <w:next w:val="a1"/>
    <w:rsid w:val="008C2CDD"/>
  </w:style>
  <w:style w:type="paragraph" w:styleId="ad">
    <w:name w:val="toa heading"/>
    <w:basedOn w:val="a1"/>
    <w:next w:val="a1"/>
    <w:semiHidden/>
    <w:rsid w:val="008C2CDD"/>
    <w:pPr>
      <w:spacing w:before="120"/>
    </w:pPr>
    <w:rPr>
      <w:rFonts w:ascii="Arial" w:hAnsi="Arial"/>
      <w:b/>
    </w:rPr>
  </w:style>
  <w:style w:type="character" w:styleId="ae">
    <w:name w:val="endnote reference"/>
    <w:semiHidden/>
    <w:rsid w:val="008C2CDD"/>
    <w:rPr>
      <w:vertAlign w:val="superscript"/>
    </w:rPr>
  </w:style>
  <w:style w:type="character" w:styleId="af">
    <w:name w:val="annotation reference"/>
    <w:uiPriority w:val="99"/>
    <w:semiHidden/>
    <w:rsid w:val="008C2CDD"/>
    <w:rPr>
      <w:sz w:val="16"/>
    </w:rPr>
  </w:style>
  <w:style w:type="character" w:styleId="af0">
    <w:name w:val="footnote reference"/>
    <w:semiHidden/>
    <w:rsid w:val="008C2CDD"/>
    <w:rPr>
      <w:vertAlign w:val="superscript"/>
    </w:rPr>
  </w:style>
  <w:style w:type="paragraph" w:styleId="af1">
    <w:name w:val="Body Text"/>
    <w:aliases w:val="Основной текст Знак Знак, Знак1,body text Знак Знак,body text Знак Знак Знак,Основной текст Знак Знак Знак Знак Знак Знак Знак,Основной текст Знак Знак Знак Знак Знак Знак Знак Знак Знак Знак Знак Знак Знак Знак"/>
    <w:basedOn w:val="a1"/>
    <w:link w:val="af2"/>
    <w:uiPriority w:val="99"/>
    <w:rsid w:val="008C2CDD"/>
    <w:pPr>
      <w:spacing w:after="120"/>
    </w:pPr>
  </w:style>
  <w:style w:type="paragraph" w:styleId="af3">
    <w:name w:val="Body Text First Indent"/>
    <w:basedOn w:val="af1"/>
    <w:rsid w:val="008C2CDD"/>
    <w:pPr>
      <w:ind w:firstLine="210"/>
    </w:pPr>
  </w:style>
  <w:style w:type="paragraph" w:styleId="af4">
    <w:name w:val="Body Text Indent"/>
    <w:basedOn w:val="a1"/>
    <w:rsid w:val="008C2CDD"/>
    <w:pPr>
      <w:spacing w:after="120"/>
      <w:ind w:left="283"/>
    </w:pPr>
  </w:style>
  <w:style w:type="paragraph" w:styleId="22">
    <w:name w:val="Body Text First Indent 2"/>
    <w:basedOn w:val="af4"/>
    <w:rsid w:val="008C2CDD"/>
    <w:pPr>
      <w:ind w:firstLine="210"/>
    </w:pPr>
  </w:style>
  <w:style w:type="paragraph" w:styleId="a0">
    <w:name w:val="List Bullet"/>
    <w:basedOn w:val="a1"/>
    <w:autoRedefine/>
    <w:rsid w:val="008C2CDD"/>
    <w:pPr>
      <w:numPr>
        <w:numId w:val="2"/>
      </w:numPr>
    </w:pPr>
  </w:style>
  <w:style w:type="paragraph" w:styleId="20">
    <w:name w:val="List Bullet 2"/>
    <w:basedOn w:val="a1"/>
    <w:autoRedefine/>
    <w:rsid w:val="008C2CDD"/>
    <w:pPr>
      <w:numPr>
        <w:numId w:val="3"/>
      </w:numPr>
    </w:pPr>
  </w:style>
  <w:style w:type="paragraph" w:styleId="30">
    <w:name w:val="List Bullet 3"/>
    <w:basedOn w:val="a1"/>
    <w:autoRedefine/>
    <w:rsid w:val="008C2CDD"/>
    <w:pPr>
      <w:numPr>
        <w:numId w:val="4"/>
      </w:numPr>
    </w:pPr>
  </w:style>
  <w:style w:type="paragraph" w:styleId="40">
    <w:name w:val="List Bullet 4"/>
    <w:basedOn w:val="a1"/>
    <w:autoRedefine/>
    <w:rsid w:val="008C2CDD"/>
    <w:pPr>
      <w:numPr>
        <w:numId w:val="5"/>
      </w:numPr>
    </w:pPr>
  </w:style>
  <w:style w:type="paragraph" w:styleId="50">
    <w:name w:val="List Bullet 5"/>
    <w:basedOn w:val="a1"/>
    <w:autoRedefine/>
    <w:rsid w:val="008C2CDD"/>
    <w:pPr>
      <w:numPr>
        <w:numId w:val="6"/>
      </w:numPr>
    </w:pPr>
  </w:style>
  <w:style w:type="paragraph" w:styleId="af5">
    <w:name w:val="Title"/>
    <w:basedOn w:val="a1"/>
    <w:qFormat/>
    <w:rsid w:val="008C2CDD"/>
    <w:pPr>
      <w:spacing w:before="240" w:after="60"/>
      <w:jc w:val="center"/>
      <w:outlineLvl w:val="0"/>
    </w:pPr>
    <w:rPr>
      <w:rFonts w:ascii="Arial" w:hAnsi="Arial"/>
      <w:b/>
      <w:kern w:val="28"/>
      <w:sz w:val="32"/>
    </w:rPr>
  </w:style>
  <w:style w:type="paragraph" w:styleId="af6">
    <w:name w:val="caption"/>
    <w:basedOn w:val="a1"/>
    <w:next w:val="a1"/>
    <w:qFormat/>
    <w:rsid w:val="008C2CDD"/>
    <w:pPr>
      <w:spacing w:before="120" w:after="120"/>
    </w:pPr>
    <w:rPr>
      <w:b/>
    </w:rPr>
  </w:style>
  <w:style w:type="paragraph" w:styleId="af7">
    <w:name w:val="footer"/>
    <w:basedOn w:val="a1"/>
    <w:link w:val="af8"/>
    <w:rsid w:val="008C2CDD"/>
    <w:pPr>
      <w:tabs>
        <w:tab w:val="center" w:pos="4153"/>
        <w:tab w:val="right" w:pos="8306"/>
      </w:tabs>
    </w:pPr>
  </w:style>
  <w:style w:type="character" w:styleId="af9">
    <w:name w:val="line number"/>
    <w:basedOn w:val="a2"/>
    <w:rsid w:val="008C2CDD"/>
  </w:style>
  <w:style w:type="paragraph" w:styleId="a">
    <w:name w:val="List Number"/>
    <w:basedOn w:val="a1"/>
    <w:rsid w:val="008C2CDD"/>
    <w:pPr>
      <w:numPr>
        <w:numId w:val="7"/>
      </w:numPr>
    </w:pPr>
  </w:style>
  <w:style w:type="paragraph" w:styleId="2">
    <w:name w:val="List Number 2"/>
    <w:basedOn w:val="a1"/>
    <w:rsid w:val="008C2CDD"/>
    <w:pPr>
      <w:numPr>
        <w:numId w:val="8"/>
      </w:numPr>
    </w:pPr>
  </w:style>
  <w:style w:type="paragraph" w:styleId="3">
    <w:name w:val="List Number 3"/>
    <w:basedOn w:val="a1"/>
    <w:rsid w:val="008C2CDD"/>
    <w:pPr>
      <w:numPr>
        <w:numId w:val="9"/>
      </w:numPr>
    </w:pPr>
  </w:style>
  <w:style w:type="paragraph" w:styleId="4">
    <w:name w:val="List Number 4"/>
    <w:basedOn w:val="a1"/>
    <w:rsid w:val="008C2CDD"/>
    <w:pPr>
      <w:numPr>
        <w:numId w:val="10"/>
      </w:numPr>
    </w:pPr>
  </w:style>
  <w:style w:type="paragraph" w:styleId="5">
    <w:name w:val="List Number 5"/>
    <w:basedOn w:val="a1"/>
    <w:rsid w:val="008C2CDD"/>
    <w:pPr>
      <w:numPr>
        <w:numId w:val="11"/>
      </w:numPr>
    </w:pPr>
  </w:style>
  <w:style w:type="paragraph" w:styleId="23">
    <w:name w:val="envelope return"/>
    <w:basedOn w:val="a1"/>
    <w:rsid w:val="008C2CDD"/>
    <w:rPr>
      <w:rFonts w:ascii="Arial" w:hAnsi="Arial"/>
      <w:sz w:val="20"/>
    </w:rPr>
  </w:style>
  <w:style w:type="paragraph" w:styleId="afa">
    <w:name w:val="Normal Indent"/>
    <w:basedOn w:val="a1"/>
    <w:rsid w:val="008C2CDD"/>
    <w:pPr>
      <w:ind w:left="720"/>
    </w:pPr>
  </w:style>
  <w:style w:type="paragraph" w:styleId="10">
    <w:name w:val="toc 1"/>
    <w:basedOn w:val="a1"/>
    <w:next w:val="a1"/>
    <w:autoRedefine/>
    <w:semiHidden/>
    <w:rsid w:val="008C2CDD"/>
  </w:style>
  <w:style w:type="paragraph" w:styleId="24">
    <w:name w:val="toc 2"/>
    <w:basedOn w:val="a1"/>
    <w:next w:val="a1"/>
    <w:autoRedefine/>
    <w:semiHidden/>
    <w:rsid w:val="008C2CDD"/>
    <w:pPr>
      <w:ind w:left="240"/>
    </w:pPr>
  </w:style>
  <w:style w:type="paragraph" w:styleId="32">
    <w:name w:val="toc 3"/>
    <w:basedOn w:val="a1"/>
    <w:next w:val="a1"/>
    <w:autoRedefine/>
    <w:semiHidden/>
    <w:rsid w:val="008C2CDD"/>
    <w:pPr>
      <w:ind w:left="480"/>
    </w:pPr>
  </w:style>
  <w:style w:type="paragraph" w:styleId="42">
    <w:name w:val="toc 4"/>
    <w:basedOn w:val="a1"/>
    <w:next w:val="a1"/>
    <w:autoRedefine/>
    <w:semiHidden/>
    <w:rsid w:val="008C2CDD"/>
    <w:pPr>
      <w:ind w:left="720"/>
    </w:pPr>
  </w:style>
  <w:style w:type="paragraph" w:styleId="52">
    <w:name w:val="toc 5"/>
    <w:basedOn w:val="a1"/>
    <w:next w:val="a1"/>
    <w:autoRedefine/>
    <w:semiHidden/>
    <w:rsid w:val="008C2CDD"/>
    <w:pPr>
      <w:ind w:left="960"/>
    </w:pPr>
  </w:style>
  <w:style w:type="paragraph" w:styleId="60">
    <w:name w:val="toc 6"/>
    <w:basedOn w:val="a1"/>
    <w:next w:val="a1"/>
    <w:autoRedefine/>
    <w:semiHidden/>
    <w:rsid w:val="008C2CDD"/>
    <w:pPr>
      <w:ind w:left="1200"/>
    </w:pPr>
  </w:style>
  <w:style w:type="paragraph" w:styleId="70">
    <w:name w:val="toc 7"/>
    <w:basedOn w:val="a1"/>
    <w:next w:val="a1"/>
    <w:autoRedefine/>
    <w:semiHidden/>
    <w:rsid w:val="008C2CDD"/>
    <w:pPr>
      <w:ind w:left="1440"/>
    </w:pPr>
  </w:style>
  <w:style w:type="paragraph" w:styleId="81">
    <w:name w:val="toc 8"/>
    <w:basedOn w:val="a1"/>
    <w:next w:val="a1"/>
    <w:autoRedefine/>
    <w:semiHidden/>
    <w:rsid w:val="008C2CDD"/>
    <w:pPr>
      <w:ind w:left="1680"/>
    </w:pPr>
  </w:style>
  <w:style w:type="paragraph" w:styleId="90">
    <w:name w:val="toc 9"/>
    <w:basedOn w:val="a1"/>
    <w:next w:val="a1"/>
    <w:autoRedefine/>
    <w:semiHidden/>
    <w:rsid w:val="008C2CDD"/>
    <w:pPr>
      <w:ind w:left="1920"/>
    </w:pPr>
  </w:style>
  <w:style w:type="paragraph" w:styleId="25">
    <w:name w:val="Body Text 2"/>
    <w:basedOn w:val="a1"/>
    <w:rsid w:val="008C2CDD"/>
    <w:pPr>
      <w:spacing w:after="120" w:line="480" w:lineRule="auto"/>
    </w:pPr>
  </w:style>
  <w:style w:type="paragraph" w:styleId="33">
    <w:name w:val="Body Text 3"/>
    <w:basedOn w:val="a1"/>
    <w:rsid w:val="008C2CDD"/>
    <w:pPr>
      <w:spacing w:after="120"/>
    </w:pPr>
    <w:rPr>
      <w:sz w:val="16"/>
    </w:rPr>
  </w:style>
  <w:style w:type="paragraph" w:styleId="26">
    <w:name w:val="Body Text Indent 2"/>
    <w:basedOn w:val="a1"/>
    <w:rsid w:val="008C2CDD"/>
    <w:pPr>
      <w:spacing w:after="120" w:line="480" w:lineRule="auto"/>
      <w:ind w:left="283"/>
    </w:pPr>
  </w:style>
  <w:style w:type="paragraph" w:styleId="34">
    <w:name w:val="Body Text Indent 3"/>
    <w:basedOn w:val="a1"/>
    <w:rsid w:val="008C2CDD"/>
    <w:pPr>
      <w:spacing w:after="120"/>
      <w:ind w:left="283"/>
    </w:pPr>
    <w:rPr>
      <w:sz w:val="16"/>
    </w:rPr>
  </w:style>
  <w:style w:type="paragraph" w:styleId="afb">
    <w:name w:val="table of figures"/>
    <w:basedOn w:val="a1"/>
    <w:next w:val="a1"/>
    <w:semiHidden/>
    <w:rsid w:val="008C2CDD"/>
    <w:pPr>
      <w:ind w:left="480" w:hanging="480"/>
    </w:pPr>
  </w:style>
  <w:style w:type="paragraph" w:styleId="afc">
    <w:name w:val="Subtitle"/>
    <w:basedOn w:val="a1"/>
    <w:qFormat/>
    <w:rsid w:val="008C2CDD"/>
    <w:pPr>
      <w:spacing w:after="60"/>
      <w:jc w:val="center"/>
      <w:outlineLvl w:val="1"/>
    </w:pPr>
    <w:rPr>
      <w:rFonts w:ascii="Arial" w:hAnsi="Arial"/>
    </w:rPr>
  </w:style>
  <w:style w:type="paragraph" w:styleId="afd">
    <w:name w:val="Signature"/>
    <w:basedOn w:val="a1"/>
    <w:rsid w:val="008C2CDD"/>
    <w:pPr>
      <w:ind w:left="4252"/>
    </w:pPr>
  </w:style>
  <w:style w:type="paragraph" w:styleId="afe">
    <w:name w:val="Salutation"/>
    <w:basedOn w:val="a1"/>
    <w:next w:val="a1"/>
    <w:rsid w:val="008C2CDD"/>
  </w:style>
  <w:style w:type="paragraph" w:styleId="aff">
    <w:name w:val="List Continue"/>
    <w:basedOn w:val="a1"/>
    <w:rsid w:val="008C2CDD"/>
    <w:pPr>
      <w:spacing w:after="120"/>
      <w:ind w:left="283"/>
    </w:pPr>
  </w:style>
  <w:style w:type="paragraph" w:styleId="27">
    <w:name w:val="List Continue 2"/>
    <w:basedOn w:val="a1"/>
    <w:rsid w:val="008C2CDD"/>
    <w:pPr>
      <w:spacing w:after="120"/>
      <w:ind w:left="566"/>
    </w:pPr>
  </w:style>
  <w:style w:type="paragraph" w:styleId="35">
    <w:name w:val="List Continue 3"/>
    <w:basedOn w:val="a1"/>
    <w:rsid w:val="008C2CDD"/>
    <w:pPr>
      <w:spacing w:after="120"/>
      <w:ind w:left="849"/>
    </w:pPr>
  </w:style>
  <w:style w:type="paragraph" w:styleId="43">
    <w:name w:val="List Continue 4"/>
    <w:basedOn w:val="a1"/>
    <w:rsid w:val="008C2CDD"/>
    <w:pPr>
      <w:spacing w:after="120"/>
      <w:ind w:left="1132"/>
    </w:pPr>
  </w:style>
  <w:style w:type="paragraph" w:styleId="53">
    <w:name w:val="List Continue 5"/>
    <w:basedOn w:val="a1"/>
    <w:rsid w:val="008C2CDD"/>
    <w:pPr>
      <w:spacing w:after="120"/>
      <w:ind w:left="1415"/>
    </w:pPr>
  </w:style>
  <w:style w:type="character" w:styleId="aff0">
    <w:name w:val="FollowedHyperlink"/>
    <w:rsid w:val="008C2CDD"/>
    <w:rPr>
      <w:color w:val="800080"/>
      <w:u w:val="single"/>
    </w:rPr>
  </w:style>
  <w:style w:type="paragraph" w:styleId="aff1">
    <w:name w:val="Closing"/>
    <w:basedOn w:val="a1"/>
    <w:rsid w:val="008C2CDD"/>
    <w:pPr>
      <w:ind w:left="4252"/>
    </w:pPr>
  </w:style>
  <w:style w:type="paragraph" w:styleId="aff2">
    <w:name w:val="List"/>
    <w:basedOn w:val="a1"/>
    <w:rsid w:val="008C2CDD"/>
    <w:pPr>
      <w:ind w:left="283" w:hanging="283"/>
    </w:pPr>
  </w:style>
  <w:style w:type="paragraph" w:styleId="28">
    <w:name w:val="List 2"/>
    <w:basedOn w:val="a1"/>
    <w:rsid w:val="008C2CDD"/>
    <w:pPr>
      <w:ind w:left="566" w:hanging="283"/>
    </w:pPr>
  </w:style>
  <w:style w:type="paragraph" w:styleId="36">
    <w:name w:val="List 3"/>
    <w:basedOn w:val="a1"/>
    <w:rsid w:val="008C2CDD"/>
    <w:pPr>
      <w:ind w:left="849" w:hanging="283"/>
    </w:pPr>
  </w:style>
  <w:style w:type="paragraph" w:styleId="44">
    <w:name w:val="List 4"/>
    <w:basedOn w:val="a1"/>
    <w:rsid w:val="008C2CDD"/>
    <w:pPr>
      <w:ind w:left="1132" w:hanging="283"/>
    </w:pPr>
  </w:style>
  <w:style w:type="paragraph" w:styleId="54">
    <w:name w:val="List 5"/>
    <w:basedOn w:val="a1"/>
    <w:rsid w:val="008C2CDD"/>
    <w:pPr>
      <w:ind w:left="1415" w:hanging="283"/>
    </w:pPr>
  </w:style>
  <w:style w:type="character" w:styleId="aff3">
    <w:name w:val="Strong"/>
    <w:qFormat/>
    <w:rsid w:val="008C2CDD"/>
    <w:rPr>
      <w:b/>
    </w:rPr>
  </w:style>
  <w:style w:type="paragraph" w:styleId="aff4">
    <w:name w:val="Document Map"/>
    <w:basedOn w:val="a1"/>
    <w:semiHidden/>
    <w:rsid w:val="008C2CDD"/>
    <w:pPr>
      <w:shd w:val="clear" w:color="auto" w:fill="000080"/>
    </w:pPr>
    <w:rPr>
      <w:rFonts w:ascii="Tahoma" w:hAnsi="Tahoma"/>
    </w:rPr>
  </w:style>
  <w:style w:type="paragraph" w:styleId="aff5">
    <w:name w:val="table of authorities"/>
    <w:basedOn w:val="a1"/>
    <w:next w:val="a1"/>
    <w:semiHidden/>
    <w:rsid w:val="008C2CDD"/>
    <w:pPr>
      <w:ind w:left="240" w:hanging="240"/>
    </w:pPr>
  </w:style>
  <w:style w:type="paragraph" w:styleId="aff6">
    <w:name w:val="Plain Text"/>
    <w:basedOn w:val="a1"/>
    <w:rsid w:val="008C2CDD"/>
    <w:rPr>
      <w:rFonts w:ascii="Courier New" w:hAnsi="Courier New"/>
      <w:sz w:val="20"/>
    </w:rPr>
  </w:style>
  <w:style w:type="paragraph" w:styleId="aff7">
    <w:name w:val="endnote text"/>
    <w:basedOn w:val="a1"/>
    <w:semiHidden/>
    <w:rsid w:val="008C2CDD"/>
    <w:rPr>
      <w:sz w:val="20"/>
    </w:rPr>
  </w:style>
  <w:style w:type="paragraph" w:styleId="aff8">
    <w:name w:val="macro"/>
    <w:semiHidden/>
    <w:rsid w:val="008C2CDD"/>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aff9">
    <w:name w:val="annotation text"/>
    <w:basedOn w:val="a1"/>
    <w:link w:val="affa"/>
    <w:uiPriority w:val="99"/>
    <w:semiHidden/>
    <w:rsid w:val="008C2CDD"/>
    <w:rPr>
      <w:sz w:val="20"/>
    </w:rPr>
  </w:style>
  <w:style w:type="paragraph" w:styleId="affb">
    <w:name w:val="footnote text"/>
    <w:basedOn w:val="a1"/>
    <w:link w:val="affc"/>
    <w:semiHidden/>
    <w:rsid w:val="008C2CDD"/>
    <w:rPr>
      <w:sz w:val="20"/>
    </w:rPr>
  </w:style>
  <w:style w:type="paragraph" w:styleId="11">
    <w:name w:val="index 1"/>
    <w:basedOn w:val="a1"/>
    <w:next w:val="a1"/>
    <w:autoRedefine/>
    <w:semiHidden/>
    <w:rsid w:val="008C2CDD"/>
    <w:pPr>
      <w:ind w:left="240" w:hanging="240"/>
    </w:pPr>
  </w:style>
  <w:style w:type="paragraph" w:styleId="affd">
    <w:name w:val="index heading"/>
    <w:basedOn w:val="a1"/>
    <w:next w:val="11"/>
    <w:semiHidden/>
    <w:rsid w:val="008C2CDD"/>
    <w:rPr>
      <w:rFonts w:ascii="Arial" w:hAnsi="Arial"/>
      <w:b/>
    </w:rPr>
  </w:style>
  <w:style w:type="paragraph" w:styleId="29">
    <w:name w:val="index 2"/>
    <w:basedOn w:val="a1"/>
    <w:next w:val="a1"/>
    <w:autoRedefine/>
    <w:semiHidden/>
    <w:rsid w:val="008C2CDD"/>
    <w:pPr>
      <w:ind w:left="480" w:hanging="240"/>
    </w:pPr>
  </w:style>
  <w:style w:type="paragraph" w:styleId="37">
    <w:name w:val="index 3"/>
    <w:basedOn w:val="a1"/>
    <w:next w:val="a1"/>
    <w:autoRedefine/>
    <w:semiHidden/>
    <w:rsid w:val="008C2CDD"/>
    <w:pPr>
      <w:ind w:left="720" w:hanging="240"/>
    </w:pPr>
  </w:style>
  <w:style w:type="paragraph" w:styleId="45">
    <w:name w:val="index 4"/>
    <w:basedOn w:val="a1"/>
    <w:next w:val="a1"/>
    <w:autoRedefine/>
    <w:semiHidden/>
    <w:rsid w:val="008C2CDD"/>
    <w:pPr>
      <w:ind w:left="960" w:hanging="240"/>
    </w:pPr>
  </w:style>
  <w:style w:type="paragraph" w:styleId="55">
    <w:name w:val="index 5"/>
    <w:basedOn w:val="a1"/>
    <w:next w:val="a1"/>
    <w:autoRedefine/>
    <w:semiHidden/>
    <w:rsid w:val="008C2CDD"/>
    <w:pPr>
      <w:ind w:left="1200" w:hanging="240"/>
    </w:pPr>
  </w:style>
  <w:style w:type="paragraph" w:styleId="61">
    <w:name w:val="index 6"/>
    <w:basedOn w:val="a1"/>
    <w:next w:val="a1"/>
    <w:autoRedefine/>
    <w:semiHidden/>
    <w:rsid w:val="008C2CDD"/>
    <w:pPr>
      <w:ind w:left="1440" w:hanging="240"/>
    </w:pPr>
  </w:style>
  <w:style w:type="paragraph" w:styleId="71">
    <w:name w:val="index 7"/>
    <w:basedOn w:val="a1"/>
    <w:next w:val="a1"/>
    <w:autoRedefine/>
    <w:semiHidden/>
    <w:rsid w:val="008C2CDD"/>
    <w:pPr>
      <w:ind w:left="1680" w:hanging="240"/>
    </w:pPr>
  </w:style>
  <w:style w:type="paragraph" w:styleId="82">
    <w:name w:val="index 8"/>
    <w:basedOn w:val="a1"/>
    <w:next w:val="a1"/>
    <w:autoRedefine/>
    <w:semiHidden/>
    <w:rsid w:val="008C2CDD"/>
    <w:pPr>
      <w:ind w:left="1920" w:hanging="240"/>
    </w:pPr>
  </w:style>
  <w:style w:type="paragraph" w:styleId="91">
    <w:name w:val="index 9"/>
    <w:basedOn w:val="a1"/>
    <w:next w:val="a1"/>
    <w:autoRedefine/>
    <w:semiHidden/>
    <w:rsid w:val="008C2CDD"/>
    <w:pPr>
      <w:ind w:left="2160" w:hanging="240"/>
    </w:pPr>
  </w:style>
  <w:style w:type="paragraph" w:styleId="affe">
    <w:name w:val="Block Text"/>
    <w:basedOn w:val="a1"/>
    <w:rsid w:val="008C2CDD"/>
    <w:pPr>
      <w:spacing w:after="120"/>
      <w:ind w:left="1440" w:right="1440"/>
    </w:pPr>
  </w:style>
  <w:style w:type="paragraph" w:styleId="afff">
    <w:name w:val="Message Header"/>
    <w:basedOn w:val="a1"/>
    <w:rsid w:val="008C2CD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fff0">
    <w:name w:val="Normal (Web)"/>
    <w:aliases w:val="Обычный (Web),Обычный (веб)1,Обычный (веб)11,Обычный (веб)2,Обычный (веб)21,Обычный (веб)111,Знак Знак4, Знак Знак4, Знак Знак"/>
    <w:basedOn w:val="a1"/>
    <w:uiPriority w:val="99"/>
    <w:qFormat/>
    <w:rsid w:val="008C2CDD"/>
    <w:pPr>
      <w:spacing w:before="100" w:beforeAutospacing="1" w:after="100" w:afterAutospacing="1"/>
    </w:pPr>
    <w:rPr>
      <w:rFonts w:ascii="Arial Unicode MS" w:eastAsia="Arial Unicode MS" w:hAnsi="Arial Unicode MS" w:cs="Arial Unicode MS"/>
      <w:szCs w:val="24"/>
    </w:rPr>
  </w:style>
  <w:style w:type="table" w:styleId="afff1">
    <w:name w:val="Table Grid"/>
    <w:basedOn w:val="a3"/>
    <w:rsid w:val="004F1FF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Нижний колонтитул Знак"/>
    <w:link w:val="af7"/>
    <w:rsid w:val="00250DC2"/>
    <w:rPr>
      <w:sz w:val="24"/>
    </w:rPr>
  </w:style>
  <w:style w:type="paragraph" w:customStyle="1" w:styleId="ConsPlusNormal">
    <w:name w:val="ConsPlusNormal"/>
    <w:rsid w:val="00250DC2"/>
    <w:pPr>
      <w:widowControl w:val="0"/>
      <w:autoSpaceDE w:val="0"/>
      <w:autoSpaceDN w:val="0"/>
      <w:adjustRightInd w:val="0"/>
      <w:ind w:firstLine="720"/>
    </w:pPr>
    <w:rPr>
      <w:rFonts w:ascii="Arial" w:hAnsi="Arial" w:cs="Arial"/>
    </w:rPr>
  </w:style>
  <w:style w:type="paragraph" w:customStyle="1" w:styleId="xl24">
    <w:name w:val="xl24"/>
    <w:basedOn w:val="a1"/>
    <w:rsid w:val="00250DC2"/>
    <w:pPr>
      <w:spacing w:before="100" w:after="100"/>
      <w:jc w:val="center"/>
      <w:textAlignment w:val="center"/>
    </w:pPr>
  </w:style>
  <w:style w:type="character" w:customStyle="1" w:styleId="affc">
    <w:name w:val="Текст сноски Знак"/>
    <w:link w:val="affb"/>
    <w:semiHidden/>
    <w:rsid w:val="00250DC2"/>
  </w:style>
  <w:style w:type="paragraph" w:customStyle="1" w:styleId="ConsPlusNonformat">
    <w:name w:val="ConsPlusNonformat"/>
    <w:rsid w:val="00250DC2"/>
    <w:pPr>
      <w:widowControl w:val="0"/>
      <w:autoSpaceDE w:val="0"/>
      <w:autoSpaceDN w:val="0"/>
      <w:adjustRightInd w:val="0"/>
    </w:pPr>
    <w:rPr>
      <w:rFonts w:ascii="Courier New" w:hAnsi="Courier New" w:cs="Courier New"/>
    </w:rPr>
  </w:style>
  <w:style w:type="paragraph" w:styleId="afff2">
    <w:name w:val="List Paragraph"/>
    <w:basedOn w:val="a1"/>
    <w:link w:val="afff3"/>
    <w:uiPriority w:val="34"/>
    <w:qFormat/>
    <w:rsid w:val="00A24514"/>
    <w:pPr>
      <w:ind w:left="720"/>
      <w:contextualSpacing/>
    </w:pPr>
  </w:style>
  <w:style w:type="character" w:customStyle="1" w:styleId="afff3">
    <w:name w:val="Абзац списка Знак"/>
    <w:link w:val="afff2"/>
    <w:uiPriority w:val="34"/>
    <w:locked/>
    <w:rsid w:val="00A24514"/>
    <w:rPr>
      <w:sz w:val="24"/>
    </w:rPr>
  </w:style>
  <w:style w:type="character" w:customStyle="1" w:styleId="affa">
    <w:name w:val="Текст примечания Знак"/>
    <w:link w:val="aff9"/>
    <w:uiPriority w:val="99"/>
    <w:semiHidden/>
    <w:rsid w:val="00A24514"/>
  </w:style>
  <w:style w:type="paragraph" w:styleId="afff4">
    <w:name w:val="Balloon Text"/>
    <w:basedOn w:val="a1"/>
    <w:link w:val="afff5"/>
    <w:rsid w:val="00A24514"/>
    <w:rPr>
      <w:rFonts w:ascii="Tahoma" w:hAnsi="Tahoma" w:cs="Tahoma"/>
      <w:sz w:val="16"/>
      <w:szCs w:val="16"/>
    </w:rPr>
  </w:style>
  <w:style w:type="character" w:customStyle="1" w:styleId="afff5">
    <w:name w:val="Текст выноски Знак"/>
    <w:link w:val="afff4"/>
    <w:rsid w:val="00A24514"/>
    <w:rPr>
      <w:rFonts w:ascii="Tahoma" w:hAnsi="Tahoma" w:cs="Tahoma"/>
      <w:sz w:val="16"/>
      <w:szCs w:val="16"/>
    </w:rPr>
  </w:style>
  <w:style w:type="paragraph" w:styleId="afff6">
    <w:name w:val="annotation subject"/>
    <w:basedOn w:val="aff9"/>
    <w:next w:val="aff9"/>
    <w:link w:val="afff7"/>
    <w:rsid w:val="006018F8"/>
    <w:rPr>
      <w:b/>
      <w:bCs/>
    </w:rPr>
  </w:style>
  <w:style w:type="character" w:customStyle="1" w:styleId="afff7">
    <w:name w:val="Тема примечания Знак"/>
    <w:basedOn w:val="affa"/>
    <w:link w:val="afff6"/>
    <w:rsid w:val="006018F8"/>
    <w:rPr>
      <w:b/>
      <w:bCs/>
    </w:rPr>
  </w:style>
  <w:style w:type="character" w:customStyle="1" w:styleId="afff8">
    <w:name w:val="Без интервала Знак"/>
    <w:aliases w:val="мой Знак,МОЙ Знак,Без интервала 111 Знак,для таблиц Знак,No Spacing Знак"/>
    <w:link w:val="afff9"/>
    <w:uiPriority w:val="1"/>
    <w:qFormat/>
    <w:locked/>
    <w:rsid w:val="00844E54"/>
    <w:rPr>
      <w:sz w:val="24"/>
      <w:szCs w:val="24"/>
    </w:rPr>
  </w:style>
  <w:style w:type="paragraph" w:styleId="afff9">
    <w:name w:val="No Spacing"/>
    <w:aliases w:val="мой,МОЙ,Без интервала 111,для таблиц,No Spacing"/>
    <w:link w:val="afff8"/>
    <w:uiPriority w:val="1"/>
    <w:qFormat/>
    <w:rsid w:val="00844E54"/>
    <w:rPr>
      <w:sz w:val="24"/>
      <w:szCs w:val="24"/>
    </w:rPr>
  </w:style>
  <w:style w:type="character" w:customStyle="1" w:styleId="80">
    <w:name w:val="Заголовок 8 Знак"/>
    <w:link w:val="8"/>
    <w:rsid w:val="00960BB4"/>
    <w:rPr>
      <w:rFonts w:ascii="Arial" w:hAnsi="Arial"/>
      <w:i/>
    </w:rPr>
  </w:style>
  <w:style w:type="character" w:customStyle="1" w:styleId="a6">
    <w:name w:val="Верхний колонтитул Знак"/>
    <w:basedOn w:val="a2"/>
    <w:link w:val="a5"/>
    <w:uiPriority w:val="99"/>
    <w:rsid w:val="002D3CC2"/>
    <w:rPr>
      <w:sz w:val="24"/>
    </w:rPr>
  </w:style>
  <w:style w:type="character" w:customStyle="1" w:styleId="af2">
    <w:name w:val="Основной текст Знак"/>
    <w:aliases w:val="Основной текст Знак Знак Знак, Знак1 Знак,body text Знак Знак Знак1,body text Знак Знак Знак Знак,Основной текст Знак Знак Знак Знак Знак Знак Знак Знак"/>
    <w:basedOn w:val="a2"/>
    <w:link w:val="af1"/>
    <w:uiPriority w:val="99"/>
    <w:rsid w:val="00D42AF4"/>
    <w:rPr>
      <w:sz w:val="24"/>
    </w:rPr>
  </w:style>
  <w:style w:type="character" w:customStyle="1" w:styleId="cardmaininfocontent2">
    <w:name w:val="cardmaininfo__content2"/>
    <w:basedOn w:val="a2"/>
    <w:rsid w:val="0042251F"/>
    <w:rPr>
      <w:vanish w:val="0"/>
      <w:webHidden w:val="0"/>
      <w:specVanish w:val="0"/>
    </w:rPr>
  </w:style>
  <w:style w:type="character" w:customStyle="1" w:styleId="cardmaininfopurchaselink2">
    <w:name w:val="cardmaininfo__purchaselink2"/>
    <w:basedOn w:val="a2"/>
    <w:rsid w:val="00C62060"/>
    <w:rPr>
      <w:color w:val="0065DD"/>
    </w:rPr>
  </w:style>
  <w:style w:type="paragraph" w:styleId="HTML">
    <w:name w:val="HTML Preformatted"/>
    <w:basedOn w:val="a1"/>
    <w:link w:val="HTML0"/>
    <w:uiPriority w:val="99"/>
    <w:unhideWhenUsed/>
    <w:rsid w:val="00417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2"/>
    <w:link w:val="HTML"/>
    <w:uiPriority w:val="99"/>
    <w:rsid w:val="004170BB"/>
    <w:rPr>
      <w:rFonts w:ascii="Courier New" w:hAnsi="Courier New" w:cs="Courier New"/>
    </w:rPr>
  </w:style>
  <w:style w:type="paragraph" w:customStyle="1" w:styleId="TableParagraph">
    <w:name w:val="Table Paragraph"/>
    <w:basedOn w:val="a1"/>
    <w:uiPriority w:val="1"/>
    <w:qFormat/>
    <w:rsid w:val="004B5B02"/>
    <w:pPr>
      <w:widowControl w:val="0"/>
      <w:autoSpaceDE w:val="0"/>
      <w:autoSpaceDN w:val="0"/>
    </w:pPr>
    <w:rPr>
      <w:sz w:val="22"/>
      <w:szCs w:val="22"/>
      <w:lang w:eastAsia="en-US"/>
    </w:rPr>
  </w:style>
  <w:style w:type="paragraph" w:customStyle="1" w:styleId="msonormalmailrucssattributepostfix">
    <w:name w:val="msonormal_mailru_css_attribute_postfix"/>
    <w:basedOn w:val="a1"/>
    <w:rsid w:val="00D257D4"/>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24755">
      <w:bodyDiv w:val="1"/>
      <w:marLeft w:val="0"/>
      <w:marRight w:val="0"/>
      <w:marTop w:val="0"/>
      <w:marBottom w:val="0"/>
      <w:divBdr>
        <w:top w:val="none" w:sz="0" w:space="0" w:color="auto"/>
        <w:left w:val="none" w:sz="0" w:space="0" w:color="auto"/>
        <w:bottom w:val="none" w:sz="0" w:space="0" w:color="auto"/>
        <w:right w:val="none" w:sz="0" w:space="0" w:color="auto"/>
      </w:divBdr>
    </w:div>
    <w:div w:id="176769431">
      <w:bodyDiv w:val="1"/>
      <w:marLeft w:val="0"/>
      <w:marRight w:val="0"/>
      <w:marTop w:val="0"/>
      <w:marBottom w:val="0"/>
      <w:divBdr>
        <w:top w:val="none" w:sz="0" w:space="0" w:color="auto"/>
        <w:left w:val="none" w:sz="0" w:space="0" w:color="auto"/>
        <w:bottom w:val="none" w:sz="0" w:space="0" w:color="auto"/>
        <w:right w:val="none" w:sz="0" w:space="0" w:color="auto"/>
      </w:divBdr>
    </w:div>
    <w:div w:id="398863400">
      <w:bodyDiv w:val="1"/>
      <w:marLeft w:val="0"/>
      <w:marRight w:val="0"/>
      <w:marTop w:val="0"/>
      <w:marBottom w:val="0"/>
      <w:divBdr>
        <w:top w:val="none" w:sz="0" w:space="0" w:color="auto"/>
        <w:left w:val="none" w:sz="0" w:space="0" w:color="auto"/>
        <w:bottom w:val="none" w:sz="0" w:space="0" w:color="auto"/>
        <w:right w:val="none" w:sz="0" w:space="0" w:color="auto"/>
      </w:divBdr>
    </w:div>
    <w:div w:id="435909020">
      <w:bodyDiv w:val="1"/>
      <w:marLeft w:val="0"/>
      <w:marRight w:val="0"/>
      <w:marTop w:val="0"/>
      <w:marBottom w:val="0"/>
      <w:divBdr>
        <w:top w:val="none" w:sz="0" w:space="0" w:color="auto"/>
        <w:left w:val="none" w:sz="0" w:space="0" w:color="auto"/>
        <w:bottom w:val="none" w:sz="0" w:space="0" w:color="auto"/>
        <w:right w:val="none" w:sz="0" w:space="0" w:color="auto"/>
      </w:divBdr>
    </w:div>
    <w:div w:id="476534733">
      <w:bodyDiv w:val="1"/>
      <w:marLeft w:val="0"/>
      <w:marRight w:val="0"/>
      <w:marTop w:val="0"/>
      <w:marBottom w:val="0"/>
      <w:divBdr>
        <w:top w:val="none" w:sz="0" w:space="0" w:color="auto"/>
        <w:left w:val="none" w:sz="0" w:space="0" w:color="auto"/>
        <w:bottom w:val="none" w:sz="0" w:space="0" w:color="auto"/>
        <w:right w:val="none" w:sz="0" w:space="0" w:color="auto"/>
      </w:divBdr>
    </w:div>
    <w:div w:id="603684508">
      <w:bodyDiv w:val="1"/>
      <w:marLeft w:val="0"/>
      <w:marRight w:val="0"/>
      <w:marTop w:val="0"/>
      <w:marBottom w:val="0"/>
      <w:divBdr>
        <w:top w:val="none" w:sz="0" w:space="0" w:color="auto"/>
        <w:left w:val="none" w:sz="0" w:space="0" w:color="auto"/>
        <w:bottom w:val="none" w:sz="0" w:space="0" w:color="auto"/>
        <w:right w:val="none" w:sz="0" w:space="0" w:color="auto"/>
      </w:divBdr>
    </w:div>
    <w:div w:id="604458090">
      <w:bodyDiv w:val="1"/>
      <w:marLeft w:val="0"/>
      <w:marRight w:val="0"/>
      <w:marTop w:val="0"/>
      <w:marBottom w:val="0"/>
      <w:divBdr>
        <w:top w:val="none" w:sz="0" w:space="0" w:color="auto"/>
        <w:left w:val="none" w:sz="0" w:space="0" w:color="auto"/>
        <w:bottom w:val="none" w:sz="0" w:space="0" w:color="auto"/>
        <w:right w:val="none" w:sz="0" w:space="0" w:color="auto"/>
      </w:divBdr>
    </w:div>
    <w:div w:id="648438404">
      <w:bodyDiv w:val="1"/>
      <w:marLeft w:val="0"/>
      <w:marRight w:val="0"/>
      <w:marTop w:val="0"/>
      <w:marBottom w:val="0"/>
      <w:divBdr>
        <w:top w:val="none" w:sz="0" w:space="0" w:color="auto"/>
        <w:left w:val="none" w:sz="0" w:space="0" w:color="auto"/>
        <w:bottom w:val="none" w:sz="0" w:space="0" w:color="auto"/>
        <w:right w:val="none" w:sz="0" w:space="0" w:color="auto"/>
      </w:divBdr>
    </w:div>
    <w:div w:id="796526257">
      <w:bodyDiv w:val="1"/>
      <w:marLeft w:val="0"/>
      <w:marRight w:val="0"/>
      <w:marTop w:val="0"/>
      <w:marBottom w:val="0"/>
      <w:divBdr>
        <w:top w:val="none" w:sz="0" w:space="0" w:color="auto"/>
        <w:left w:val="none" w:sz="0" w:space="0" w:color="auto"/>
        <w:bottom w:val="none" w:sz="0" w:space="0" w:color="auto"/>
        <w:right w:val="none" w:sz="0" w:space="0" w:color="auto"/>
      </w:divBdr>
    </w:div>
    <w:div w:id="848057942">
      <w:bodyDiv w:val="1"/>
      <w:marLeft w:val="0"/>
      <w:marRight w:val="0"/>
      <w:marTop w:val="0"/>
      <w:marBottom w:val="0"/>
      <w:divBdr>
        <w:top w:val="none" w:sz="0" w:space="0" w:color="auto"/>
        <w:left w:val="none" w:sz="0" w:space="0" w:color="auto"/>
        <w:bottom w:val="none" w:sz="0" w:space="0" w:color="auto"/>
        <w:right w:val="none" w:sz="0" w:space="0" w:color="auto"/>
      </w:divBdr>
    </w:div>
    <w:div w:id="919170134">
      <w:bodyDiv w:val="1"/>
      <w:marLeft w:val="0"/>
      <w:marRight w:val="0"/>
      <w:marTop w:val="0"/>
      <w:marBottom w:val="0"/>
      <w:divBdr>
        <w:top w:val="none" w:sz="0" w:space="0" w:color="auto"/>
        <w:left w:val="none" w:sz="0" w:space="0" w:color="auto"/>
        <w:bottom w:val="none" w:sz="0" w:space="0" w:color="auto"/>
        <w:right w:val="none" w:sz="0" w:space="0" w:color="auto"/>
      </w:divBdr>
    </w:div>
    <w:div w:id="1005862190">
      <w:bodyDiv w:val="1"/>
      <w:marLeft w:val="0"/>
      <w:marRight w:val="0"/>
      <w:marTop w:val="0"/>
      <w:marBottom w:val="0"/>
      <w:divBdr>
        <w:top w:val="none" w:sz="0" w:space="0" w:color="auto"/>
        <w:left w:val="none" w:sz="0" w:space="0" w:color="auto"/>
        <w:bottom w:val="none" w:sz="0" w:space="0" w:color="auto"/>
        <w:right w:val="none" w:sz="0" w:space="0" w:color="auto"/>
      </w:divBdr>
    </w:div>
    <w:div w:id="1185754531">
      <w:bodyDiv w:val="1"/>
      <w:marLeft w:val="0"/>
      <w:marRight w:val="0"/>
      <w:marTop w:val="0"/>
      <w:marBottom w:val="0"/>
      <w:divBdr>
        <w:top w:val="none" w:sz="0" w:space="0" w:color="auto"/>
        <w:left w:val="none" w:sz="0" w:space="0" w:color="auto"/>
        <w:bottom w:val="none" w:sz="0" w:space="0" w:color="auto"/>
        <w:right w:val="none" w:sz="0" w:space="0" w:color="auto"/>
      </w:divBdr>
    </w:div>
    <w:div w:id="1341200982">
      <w:bodyDiv w:val="1"/>
      <w:marLeft w:val="0"/>
      <w:marRight w:val="0"/>
      <w:marTop w:val="0"/>
      <w:marBottom w:val="0"/>
      <w:divBdr>
        <w:top w:val="none" w:sz="0" w:space="0" w:color="auto"/>
        <w:left w:val="none" w:sz="0" w:space="0" w:color="auto"/>
        <w:bottom w:val="none" w:sz="0" w:space="0" w:color="auto"/>
        <w:right w:val="none" w:sz="0" w:space="0" w:color="auto"/>
      </w:divBdr>
    </w:div>
    <w:div w:id="1353386164">
      <w:bodyDiv w:val="1"/>
      <w:marLeft w:val="0"/>
      <w:marRight w:val="0"/>
      <w:marTop w:val="0"/>
      <w:marBottom w:val="0"/>
      <w:divBdr>
        <w:top w:val="none" w:sz="0" w:space="0" w:color="auto"/>
        <w:left w:val="none" w:sz="0" w:space="0" w:color="auto"/>
        <w:bottom w:val="none" w:sz="0" w:space="0" w:color="auto"/>
        <w:right w:val="none" w:sz="0" w:space="0" w:color="auto"/>
      </w:divBdr>
    </w:div>
    <w:div w:id="1531726825">
      <w:bodyDiv w:val="1"/>
      <w:marLeft w:val="0"/>
      <w:marRight w:val="0"/>
      <w:marTop w:val="0"/>
      <w:marBottom w:val="0"/>
      <w:divBdr>
        <w:top w:val="none" w:sz="0" w:space="0" w:color="auto"/>
        <w:left w:val="none" w:sz="0" w:space="0" w:color="auto"/>
        <w:bottom w:val="none" w:sz="0" w:space="0" w:color="auto"/>
        <w:right w:val="none" w:sz="0" w:space="0" w:color="auto"/>
      </w:divBdr>
    </w:div>
    <w:div w:id="1545749458">
      <w:bodyDiv w:val="1"/>
      <w:marLeft w:val="0"/>
      <w:marRight w:val="0"/>
      <w:marTop w:val="0"/>
      <w:marBottom w:val="0"/>
      <w:divBdr>
        <w:top w:val="none" w:sz="0" w:space="0" w:color="auto"/>
        <w:left w:val="none" w:sz="0" w:space="0" w:color="auto"/>
        <w:bottom w:val="none" w:sz="0" w:space="0" w:color="auto"/>
        <w:right w:val="none" w:sz="0" w:space="0" w:color="auto"/>
      </w:divBdr>
    </w:div>
    <w:div w:id="1752582636">
      <w:bodyDiv w:val="1"/>
      <w:marLeft w:val="0"/>
      <w:marRight w:val="0"/>
      <w:marTop w:val="0"/>
      <w:marBottom w:val="0"/>
      <w:divBdr>
        <w:top w:val="none" w:sz="0" w:space="0" w:color="auto"/>
        <w:left w:val="none" w:sz="0" w:space="0" w:color="auto"/>
        <w:bottom w:val="none" w:sz="0" w:space="0" w:color="auto"/>
        <w:right w:val="none" w:sz="0" w:space="0" w:color="auto"/>
      </w:divBdr>
    </w:div>
    <w:div w:id="1896772988">
      <w:bodyDiv w:val="1"/>
      <w:marLeft w:val="0"/>
      <w:marRight w:val="0"/>
      <w:marTop w:val="0"/>
      <w:marBottom w:val="0"/>
      <w:divBdr>
        <w:top w:val="none" w:sz="0" w:space="0" w:color="auto"/>
        <w:left w:val="none" w:sz="0" w:space="0" w:color="auto"/>
        <w:bottom w:val="none" w:sz="0" w:space="0" w:color="auto"/>
        <w:right w:val="none" w:sz="0" w:space="0" w:color="auto"/>
      </w:divBdr>
    </w:div>
    <w:div w:id="1907717232">
      <w:bodyDiv w:val="1"/>
      <w:marLeft w:val="0"/>
      <w:marRight w:val="0"/>
      <w:marTop w:val="0"/>
      <w:marBottom w:val="0"/>
      <w:divBdr>
        <w:top w:val="none" w:sz="0" w:space="0" w:color="auto"/>
        <w:left w:val="none" w:sz="0" w:space="0" w:color="auto"/>
        <w:bottom w:val="none" w:sz="0" w:space="0" w:color="auto"/>
        <w:right w:val="none" w:sz="0" w:space="0" w:color="auto"/>
      </w:divBdr>
    </w:div>
    <w:div w:id="210988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1F1D3D95CF09B5F34CF69DC7AC5C9D07744521204957A09D3632A8D9AEE19DE1E993FA324F405E0278B93338C4F44234D048581B2A54B966N1IDL"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consultantplus://offline/ref=1F1D3D95CF09B5F34CF69DC7AC5C9D07734D2D214E50A09D3632A8D9AEE19DE1E993FA324F415D0775B93338C4F44234D048581B2A54B966N1IDL"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1F1D3D95CF09B5F34CF69DC7AC5C9D07734D2D214E50A09D3632A8D9AEE19DE1E993FA324F405B0271B93338C4F44234D048581B2A54B966N1IDL" TargetMode="External"/><Relationship Id="rId4" Type="http://schemas.openxmlformats.org/officeDocument/2006/relationships/styles" Target="styles.xml"/><Relationship Id="rId9" Type="http://schemas.openxmlformats.org/officeDocument/2006/relationships/hyperlink" Target="mailto:severzhilkomservice@mail.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221DF-5E40-4488-BEF2-A7BA4077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1067</TotalTime>
  <Pages>7</Pages>
  <Words>3069</Words>
  <Characters>17497</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УГЗ</vt:lpstr>
    </vt:vector>
  </TitlesOfParts>
  <Company>ГКС РФ</Company>
  <LinksUpToDate>false</LinksUpToDate>
  <CharactersWithSpaces>20525</CharactersWithSpaces>
  <SharedDoc>false</SharedDoc>
  <HLinks>
    <vt:vector size="108" baseType="variant">
      <vt:variant>
        <vt:i4>6357048</vt:i4>
      </vt:variant>
      <vt:variant>
        <vt:i4>51</vt:i4>
      </vt:variant>
      <vt:variant>
        <vt:i4>0</vt:i4>
      </vt:variant>
      <vt:variant>
        <vt:i4>5</vt:i4>
      </vt:variant>
      <vt:variant>
        <vt:lpwstr>consultantplus://offline/ref=E82993EA122EA76D77E8C1DA57A599D117DA67B3EB200995C08D3AE58F8B1E8A5C8763E5131FE155SBL6L</vt:lpwstr>
      </vt:variant>
      <vt:variant>
        <vt:lpwstr/>
      </vt:variant>
      <vt:variant>
        <vt:i4>6357045</vt:i4>
      </vt:variant>
      <vt:variant>
        <vt:i4>48</vt:i4>
      </vt:variant>
      <vt:variant>
        <vt:i4>0</vt:i4>
      </vt:variant>
      <vt:variant>
        <vt:i4>5</vt:i4>
      </vt:variant>
      <vt:variant>
        <vt:lpwstr>consultantplus://offline/ref=E82993EA122EA76D77E8C1DA57A599D117DA67B3EB200995C08D3AE58F8B1E8A5C8763E5131FE355SBL9L</vt:lpwstr>
      </vt:variant>
      <vt:variant>
        <vt:lpwstr/>
      </vt:variant>
      <vt:variant>
        <vt:i4>6357050</vt:i4>
      </vt:variant>
      <vt:variant>
        <vt:i4>45</vt:i4>
      </vt:variant>
      <vt:variant>
        <vt:i4>0</vt:i4>
      </vt:variant>
      <vt:variant>
        <vt:i4>5</vt:i4>
      </vt:variant>
      <vt:variant>
        <vt:lpwstr>consultantplus://offline/ref=E82993EA122EA76D77E8C1DA57A599D117DA67B3EB200995C08D3AE58F8B1E8A5C8763E5131FE350SBL3L</vt:lpwstr>
      </vt:variant>
      <vt:variant>
        <vt:lpwstr/>
      </vt:variant>
      <vt:variant>
        <vt:i4>6357046</vt:i4>
      </vt:variant>
      <vt:variant>
        <vt:i4>42</vt:i4>
      </vt:variant>
      <vt:variant>
        <vt:i4>0</vt:i4>
      </vt:variant>
      <vt:variant>
        <vt:i4>5</vt:i4>
      </vt:variant>
      <vt:variant>
        <vt:lpwstr>consultantplus://offline/ref=E82993EA122EA76D77E8C1DA57A599D117DA67B3EB200995C08D3AE58F8B1E8A5C8763E5131FE357SBL8L</vt:lpwstr>
      </vt:variant>
      <vt:variant>
        <vt:lpwstr/>
      </vt:variant>
      <vt:variant>
        <vt:i4>6357053</vt:i4>
      </vt:variant>
      <vt:variant>
        <vt:i4>39</vt:i4>
      </vt:variant>
      <vt:variant>
        <vt:i4>0</vt:i4>
      </vt:variant>
      <vt:variant>
        <vt:i4>5</vt:i4>
      </vt:variant>
      <vt:variant>
        <vt:lpwstr>consultantplus://offline/ref=E82993EA122EA76D77E8C1DA57A599D117DA67B3EB200995C08D3AE58F8B1E8A5C8763E5131FE350SBL4L</vt:lpwstr>
      </vt:variant>
      <vt:variant>
        <vt:lpwstr/>
      </vt:variant>
      <vt:variant>
        <vt:i4>6357048</vt:i4>
      </vt:variant>
      <vt:variant>
        <vt:i4>36</vt:i4>
      </vt:variant>
      <vt:variant>
        <vt:i4>0</vt:i4>
      </vt:variant>
      <vt:variant>
        <vt:i4>5</vt:i4>
      </vt:variant>
      <vt:variant>
        <vt:lpwstr>consultantplus://offline/ref=E82993EA122EA76D77E8C1DA57A599D117DA67B3EB200995C08D3AE58F8B1E8A5C8763E5131FE357SBL6L</vt:lpwstr>
      </vt:variant>
      <vt:variant>
        <vt:lpwstr/>
      </vt:variant>
      <vt:variant>
        <vt:i4>7274549</vt:i4>
      </vt:variant>
      <vt:variant>
        <vt:i4>33</vt:i4>
      </vt:variant>
      <vt:variant>
        <vt:i4>0</vt:i4>
      </vt:variant>
      <vt:variant>
        <vt:i4>5</vt:i4>
      </vt:variant>
      <vt:variant>
        <vt:lpwstr>http://www.zakupki.gov.ru/</vt:lpwstr>
      </vt:variant>
      <vt:variant>
        <vt:lpwstr/>
      </vt:variant>
      <vt:variant>
        <vt:i4>2424881</vt:i4>
      </vt:variant>
      <vt:variant>
        <vt:i4>30</vt:i4>
      </vt:variant>
      <vt:variant>
        <vt:i4>0</vt:i4>
      </vt:variant>
      <vt:variant>
        <vt:i4>5</vt:i4>
      </vt:variant>
      <vt:variant>
        <vt:lpwstr>consultantplus://offline/ref=F4F2038756F6AA4FEA2C0496E088AC0E1F38D834F9816387018F41AA3A0A1B1D5E06F8E93234cFh6K</vt:lpwstr>
      </vt:variant>
      <vt:variant>
        <vt:lpwstr/>
      </vt:variant>
      <vt:variant>
        <vt:i4>2424884</vt:i4>
      </vt:variant>
      <vt:variant>
        <vt:i4>27</vt:i4>
      </vt:variant>
      <vt:variant>
        <vt:i4>0</vt:i4>
      </vt:variant>
      <vt:variant>
        <vt:i4>5</vt:i4>
      </vt:variant>
      <vt:variant>
        <vt:lpwstr>consultantplus://offline/ref=F4F2038756F6AA4FEA2C0496E088AC0E1F38D834F9816387018F41AA3A0A1B1D5E06F8E93236cFh1K</vt:lpwstr>
      </vt:variant>
      <vt:variant>
        <vt:lpwstr/>
      </vt:variant>
      <vt:variant>
        <vt:i4>1441801</vt:i4>
      </vt:variant>
      <vt:variant>
        <vt:i4>24</vt:i4>
      </vt:variant>
      <vt:variant>
        <vt:i4>0</vt:i4>
      </vt:variant>
      <vt:variant>
        <vt:i4>5</vt:i4>
      </vt:variant>
      <vt:variant>
        <vt:lpwstr>consultantplus://offline/ref=F4F2038756F6AA4FEA2C0496E088AC0E1F38DF30FF806387018F41AA3A0A1B1D5E06F8ED32c3h6K</vt:lpwstr>
      </vt:variant>
      <vt:variant>
        <vt:lpwstr/>
      </vt:variant>
      <vt:variant>
        <vt:i4>2752568</vt:i4>
      </vt:variant>
      <vt:variant>
        <vt:i4>21</vt:i4>
      </vt:variant>
      <vt:variant>
        <vt:i4>0</vt:i4>
      </vt:variant>
      <vt:variant>
        <vt:i4>5</vt:i4>
      </vt:variant>
      <vt:variant>
        <vt:lpwstr>consultantplus://offline/ref=2384E7FB787BE8B8898F2F64405A7F702B65B71A226528B194CB7B9E946475F52DAF3DAFEAA7456Bb0M4D</vt:lpwstr>
      </vt:variant>
      <vt:variant>
        <vt:lpwstr/>
      </vt:variant>
      <vt:variant>
        <vt:i4>6946872</vt:i4>
      </vt:variant>
      <vt:variant>
        <vt:i4>18</vt:i4>
      </vt:variant>
      <vt:variant>
        <vt:i4>0</vt:i4>
      </vt:variant>
      <vt:variant>
        <vt:i4>5</vt:i4>
      </vt:variant>
      <vt:variant>
        <vt:lpwstr>consultantplus://offline/ref=BB7C6ACA645F595C79474BD7EA31584D1627B88B2AEA948654A3CF4C23EAB62CC0389E654E99b9xFJ</vt:lpwstr>
      </vt:variant>
      <vt:variant>
        <vt:lpwstr/>
      </vt:variant>
      <vt:variant>
        <vt:i4>2490471</vt:i4>
      </vt:variant>
      <vt:variant>
        <vt:i4>15</vt:i4>
      </vt:variant>
      <vt:variant>
        <vt:i4>0</vt:i4>
      </vt:variant>
      <vt:variant>
        <vt:i4>5</vt:i4>
      </vt:variant>
      <vt:variant>
        <vt:lpwstr>consultantplus://offline/ref=9AA4211A811620207D4F98D0C97B74C32487BFC006CDBE32E89E82DEC935D118D18327F3E66C39CFKBfCD</vt:lpwstr>
      </vt:variant>
      <vt:variant>
        <vt:lpwstr/>
      </vt:variant>
      <vt:variant>
        <vt:i4>3211324</vt:i4>
      </vt:variant>
      <vt:variant>
        <vt:i4>12</vt:i4>
      </vt:variant>
      <vt:variant>
        <vt:i4>0</vt:i4>
      </vt:variant>
      <vt:variant>
        <vt:i4>5</vt:i4>
      </vt:variant>
      <vt:variant>
        <vt:lpwstr>consultantplus://offline/ref=25712CA97253DEF937A7D29B34A2B8554E909E5A92649D85CBC592BFB041A8F0B21FA8253A9A78DAD1t8E</vt:lpwstr>
      </vt:variant>
      <vt:variant>
        <vt:lpwstr/>
      </vt:variant>
      <vt:variant>
        <vt:i4>6357100</vt:i4>
      </vt:variant>
      <vt:variant>
        <vt:i4>9</vt:i4>
      </vt:variant>
      <vt:variant>
        <vt:i4>0</vt:i4>
      </vt:variant>
      <vt:variant>
        <vt:i4>5</vt:i4>
      </vt:variant>
      <vt:variant>
        <vt:lpwstr>consultantplus://offline/ref=A4C826444CDA0EA61E9CA32C92E2FF172732799EC435575DAC2330007D320743C14728CBAB14F713o1UCD</vt:lpwstr>
      </vt:variant>
      <vt:variant>
        <vt:lpwstr/>
      </vt:variant>
      <vt:variant>
        <vt:i4>7405671</vt:i4>
      </vt:variant>
      <vt:variant>
        <vt:i4>6</vt:i4>
      </vt:variant>
      <vt:variant>
        <vt:i4>0</vt:i4>
      </vt:variant>
      <vt:variant>
        <vt:i4>5</vt:i4>
      </vt:variant>
      <vt:variant>
        <vt:lpwstr>consultantplus://offline/ref=7057EE9C5BC228F9574783F2848256D1AC8DE545F8460768F2F38543EEBF1D1AE0BF8CDF11972C6DE1d2F</vt:lpwstr>
      </vt:variant>
      <vt:variant>
        <vt:lpwstr/>
      </vt:variant>
      <vt:variant>
        <vt:i4>8257597</vt:i4>
      </vt:variant>
      <vt:variant>
        <vt:i4>3</vt:i4>
      </vt:variant>
      <vt:variant>
        <vt:i4>0</vt:i4>
      </vt:variant>
      <vt:variant>
        <vt:i4>5</vt:i4>
      </vt:variant>
      <vt:variant>
        <vt:lpwstr>consultantplus://offline/ref=D55680D47B0933988679AEC0FCFB57FF13C503C8AF44819CD24BED0B4CB338D168E36CC0564CE215a9o0H</vt:lpwstr>
      </vt:variant>
      <vt:variant>
        <vt:lpwstr/>
      </vt:variant>
      <vt:variant>
        <vt:i4>6750263</vt:i4>
      </vt:variant>
      <vt:variant>
        <vt:i4>0</vt:i4>
      </vt:variant>
      <vt:variant>
        <vt:i4>0</vt:i4>
      </vt:variant>
      <vt:variant>
        <vt:i4>5</vt:i4>
      </vt:variant>
      <vt:variant>
        <vt:lpwstr>consultantplus://offline/ref=D6793A87AD998590B7BB5F97B8AF1D04D5D5C2E6A420F1C42A0012708987AA23EF167C5CD9F8FB230DR3I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УГЗ</dc:title>
  <dc:creator>РАА</dc:creator>
  <dc:description>Built with POI XWPF</dc:description>
  <cp:lastModifiedBy>urist 003</cp:lastModifiedBy>
  <cp:revision>73</cp:revision>
  <cp:lastPrinted>2024-08-20T06:38:00Z</cp:lastPrinted>
  <dcterms:created xsi:type="dcterms:W3CDTF">2022-08-16T13:28:00Z</dcterms:created>
  <dcterms:modified xsi:type="dcterms:W3CDTF">2024-08-20T06:46:00Z</dcterms:modified>
</cp:coreProperties>
</file>